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B8B7" w14:textId="77777777" w:rsidR="00142C80" w:rsidRPr="000635D0" w:rsidRDefault="00142C80">
      <w:pPr>
        <w:rPr>
          <w:rFonts w:ascii="Traditional Arabic" w:hAnsi="Traditional Arabic" w:cs="Traditional Arabic"/>
          <w:sz w:val="28"/>
          <w:szCs w:val="28"/>
        </w:rPr>
      </w:pPr>
    </w:p>
    <w:p w14:paraId="46543863" w14:textId="77777777" w:rsidR="00E926B3" w:rsidRPr="008B5BB9" w:rsidRDefault="00E926B3" w:rsidP="00E17DFC">
      <w:pPr>
        <w:tabs>
          <w:tab w:val="left" w:pos="8475"/>
        </w:tabs>
        <w:bidi/>
        <w:jc w:val="center"/>
        <w:rPr>
          <w:rFonts w:ascii="Traditional Arabic" w:hAnsi="Traditional Arabic" w:cs="Traditional Arabic"/>
          <w:sz w:val="32"/>
          <w:szCs w:val="32"/>
          <w:rtl/>
          <w:lang w:bidi="fa-IR"/>
        </w:rPr>
      </w:pPr>
      <w:r w:rsidRPr="008B5BB9">
        <w:rPr>
          <w:rFonts w:ascii="Traditional Arabic" w:hAnsi="Traditional Arabic" w:cs="Traditional Arabic"/>
          <w:sz w:val="32"/>
          <w:szCs w:val="32"/>
          <w:rtl/>
          <w:lang w:bidi="fa-IR"/>
        </w:rPr>
        <w:t>العنوان</w:t>
      </w:r>
    </w:p>
    <w:p w14:paraId="3048BBEB" w14:textId="22DA8B74" w:rsidR="00E17DFC" w:rsidRPr="000635D0" w:rsidRDefault="00E926B3" w:rsidP="00E926B3">
      <w:pPr>
        <w:tabs>
          <w:tab w:val="left" w:pos="8475"/>
        </w:tabs>
        <w:bidi/>
        <w:jc w:val="center"/>
        <w:rPr>
          <w:rFonts w:ascii="Traditional Arabic" w:hAnsi="Traditional Arabic" w:cs="Traditional Arabic"/>
          <w:sz w:val="28"/>
          <w:szCs w:val="28"/>
          <w:vertAlign w:val="superscript"/>
          <w:rtl/>
          <w:lang w:bidi="fa-IR"/>
        </w:rPr>
      </w:pPr>
      <w:r w:rsidRPr="000635D0">
        <w:rPr>
          <w:rFonts w:ascii="Traditional Arabic" w:hAnsi="Traditional Arabic" w:cs="Traditional Arabic"/>
          <w:sz w:val="28"/>
          <w:szCs w:val="28"/>
          <w:rtl/>
          <w:lang w:bidi="fa-IR"/>
        </w:rPr>
        <w:t>المؤلف الأول</w:t>
      </w:r>
      <w:r w:rsidR="00E17DFC" w:rsidRPr="000635D0">
        <w:rPr>
          <w:rFonts w:ascii="Traditional Arabic" w:hAnsi="Traditional Arabic" w:cs="Traditional Arabic"/>
          <w:sz w:val="28"/>
          <w:szCs w:val="28"/>
          <w:vertAlign w:val="superscript"/>
          <w:rtl/>
          <w:lang w:bidi="fa-IR"/>
        </w:rPr>
        <w:t>1*</w:t>
      </w:r>
      <w:r w:rsidR="00E17DFC" w:rsidRPr="000635D0">
        <w:rPr>
          <w:rFonts w:ascii="Traditional Arabic" w:hAnsi="Traditional Arabic" w:cs="Traditional Arabic"/>
          <w:sz w:val="28"/>
          <w:szCs w:val="28"/>
          <w:rtl/>
          <w:lang w:bidi="fa-IR"/>
        </w:rPr>
        <w:t xml:space="preserve">، </w:t>
      </w:r>
      <w:r w:rsidRPr="000635D0">
        <w:rPr>
          <w:rFonts w:ascii="Traditional Arabic" w:hAnsi="Traditional Arabic" w:cs="Traditional Arabic"/>
          <w:sz w:val="28"/>
          <w:szCs w:val="28"/>
          <w:rtl/>
          <w:lang w:bidi="fa-IR"/>
        </w:rPr>
        <w:t>المؤلف الثاني</w:t>
      </w:r>
      <w:r w:rsidR="00E17DFC" w:rsidRPr="000635D0">
        <w:rPr>
          <w:rFonts w:ascii="Traditional Arabic" w:hAnsi="Traditional Arabic" w:cs="Traditional Arabic"/>
          <w:sz w:val="28"/>
          <w:szCs w:val="28"/>
          <w:vertAlign w:val="superscript"/>
          <w:rtl/>
          <w:lang w:bidi="fa-IR"/>
        </w:rPr>
        <w:t>2</w:t>
      </w:r>
    </w:p>
    <w:p w14:paraId="715DEEAD" w14:textId="1C3A14F4" w:rsidR="00E17DFC" w:rsidRPr="000635D0" w:rsidRDefault="00E926B3" w:rsidP="00E926B3">
      <w:pPr>
        <w:tabs>
          <w:tab w:val="left" w:pos="8475"/>
        </w:tabs>
        <w:bidi/>
        <w:jc w:val="center"/>
        <w:rPr>
          <w:rFonts w:ascii="Traditional Arabic" w:hAnsi="Traditional Arabic" w:cs="Traditional Arabic"/>
          <w:sz w:val="28"/>
          <w:szCs w:val="28"/>
          <w:rtl/>
          <w:lang w:bidi="fa-IR"/>
        </w:rPr>
      </w:pPr>
      <w:r w:rsidRPr="000635D0">
        <w:rPr>
          <w:rFonts w:ascii="Traditional Arabic" w:hAnsi="Traditional Arabic" w:cs="Traditional Arabic"/>
          <w:sz w:val="28"/>
          <w:szCs w:val="28"/>
          <w:rtl/>
          <w:lang w:bidi="fa-IR"/>
        </w:rPr>
        <w:t>1- أستاذ مشارك في الجغرافيا والتخطيط الريفي، قسم الجغرافيا، كلية الآداب والعلوم الإنسانية، جامعة رازي، البريد الإلكتروني:</w:t>
      </w:r>
      <w:r w:rsidR="00E17DFC" w:rsidRPr="000635D0">
        <w:rPr>
          <w:rFonts w:ascii="Traditional Arabic" w:hAnsi="Traditional Arabic" w:cs="Traditional Arabic"/>
          <w:sz w:val="28"/>
          <w:szCs w:val="28"/>
          <w:rtl/>
          <w:lang w:bidi="fa-IR"/>
        </w:rPr>
        <w:t>....................</w:t>
      </w:r>
    </w:p>
    <w:p w14:paraId="5FA09110" w14:textId="4C53FA1B" w:rsidR="006737B1" w:rsidRPr="000635D0" w:rsidRDefault="00E17DFC" w:rsidP="006737B1">
      <w:pPr>
        <w:tabs>
          <w:tab w:val="left" w:pos="8475"/>
        </w:tabs>
        <w:bidi/>
        <w:jc w:val="center"/>
        <w:rPr>
          <w:rFonts w:ascii="Traditional Arabic" w:hAnsi="Traditional Arabic" w:cs="Traditional Arabic"/>
          <w:sz w:val="28"/>
          <w:szCs w:val="28"/>
          <w:rtl/>
          <w:lang w:bidi="fa-IR"/>
        </w:rPr>
      </w:pPr>
      <w:r w:rsidRPr="000635D0">
        <w:rPr>
          <w:rFonts w:ascii="Traditional Arabic" w:hAnsi="Traditional Arabic" w:cs="Traditional Arabic"/>
          <w:sz w:val="28"/>
          <w:szCs w:val="28"/>
          <w:rtl/>
          <w:lang w:bidi="fa-IR"/>
        </w:rPr>
        <w:t>2-</w:t>
      </w:r>
      <w:r w:rsidR="002D2E30" w:rsidRPr="000635D0">
        <w:rPr>
          <w:rFonts w:ascii="Traditional Arabic" w:hAnsi="Traditional Arabic" w:cs="Traditional Arabic"/>
          <w:sz w:val="28"/>
          <w:szCs w:val="28"/>
          <w:rtl/>
          <w:lang w:bidi="fa-IR"/>
        </w:rPr>
        <w:t>...................................................</w:t>
      </w:r>
    </w:p>
    <w:p w14:paraId="637BB226" w14:textId="77777777" w:rsidR="00E926B3" w:rsidRPr="000635D0" w:rsidRDefault="00E926B3" w:rsidP="00E4567D">
      <w:pPr>
        <w:tabs>
          <w:tab w:val="left" w:pos="8475"/>
        </w:tabs>
        <w:bidi/>
        <w:jc w:val="both"/>
        <w:rPr>
          <w:rFonts w:ascii="Traditional Arabic" w:hAnsi="Traditional Arabic" w:cs="Traditional Arabic"/>
          <w:b/>
          <w:bCs/>
          <w:sz w:val="28"/>
          <w:szCs w:val="28"/>
          <w:rtl/>
          <w:lang w:bidi="fa-IR"/>
        </w:rPr>
      </w:pPr>
      <w:r w:rsidRPr="000635D0">
        <w:rPr>
          <w:rFonts w:ascii="Traditional Arabic" w:hAnsi="Traditional Arabic" w:cs="Traditional Arabic"/>
          <w:b/>
          <w:bCs/>
          <w:sz w:val="28"/>
          <w:szCs w:val="28"/>
          <w:rtl/>
          <w:lang w:bidi="fa-IR"/>
        </w:rPr>
        <w:t>الملخص (بحد أقصى ۲۰۰ كلمة)</w:t>
      </w:r>
    </w:p>
    <w:p w14:paraId="2EF1B242" w14:textId="77777777" w:rsidR="00E926B3" w:rsidRPr="00423DB7" w:rsidRDefault="00E926B3" w:rsidP="00E4567D">
      <w:pPr>
        <w:tabs>
          <w:tab w:val="left" w:pos="8475"/>
        </w:tabs>
        <w:bidi/>
        <w:jc w:val="both"/>
        <w:rPr>
          <w:rFonts w:ascii="Traditional Arabic" w:hAnsi="Traditional Arabic" w:cs="Traditional Arabic"/>
          <w:b/>
          <w:bCs/>
          <w:sz w:val="24"/>
          <w:szCs w:val="24"/>
          <w:rtl/>
          <w:lang w:bidi="fa-IR"/>
        </w:rPr>
      </w:pPr>
      <w:r w:rsidRPr="00423DB7">
        <w:rPr>
          <w:rFonts w:ascii="Traditional Arabic" w:hAnsi="Traditional Arabic" w:cs="Traditional Arabic"/>
          <w:b/>
          <w:bCs/>
          <w:sz w:val="24"/>
          <w:szCs w:val="24"/>
          <w:rtl/>
          <w:lang w:bidi="fa-IR"/>
        </w:rPr>
        <w:t>يجب أن يشتمل الملخص بشكل أساسي على موضوع البحث، والمنهجية المتبعة، والنتائج، مع ضرورة تجنب المقدمات المطولة وغير الضرورية. (نص الملخص يكتب هنا...) (نص الملخص يكتب هنا... نص الملخص يكتب هنا... نص الملخص يكتب هنا... نص الملخص يكتب هنا... نص الملخص يكتب هنا... نص الملخص يكتب هنا... نص الملخص يكتب هنا... نص الملخص يكتب هنا... نص الملخص يكتب هنا... نص الملخص يكتب هنا...)</w:t>
      </w:r>
    </w:p>
    <w:p w14:paraId="68C33B9A" w14:textId="77777777" w:rsidR="00E926B3" w:rsidRPr="000635D0" w:rsidRDefault="00E926B3" w:rsidP="00E926B3">
      <w:pPr>
        <w:tabs>
          <w:tab w:val="left" w:pos="8475"/>
        </w:tabs>
        <w:bidi/>
        <w:jc w:val="both"/>
        <w:rPr>
          <w:rFonts w:ascii="Traditional Arabic" w:hAnsi="Traditional Arabic" w:cs="Traditional Arabic"/>
          <w:sz w:val="28"/>
          <w:szCs w:val="28"/>
          <w:rtl/>
          <w:lang w:bidi="fa-IR"/>
        </w:rPr>
      </w:pPr>
    </w:p>
    <w:p w14:paraId="3760841F" w14:textId="77777777" w:rsidR="00E926B3" w:rsidRPr="000635D0" w:rsidRDefault="00E926B3" w:rsidP="00E926B3">
      <w:pPr>
        <w:tabs>
          <w:tab w:val="left" w:pos="8475"/>
        </w:tabs>
        <w:bidi/>
        <w:jc w:val="both"/>
        <w:rPr>
          <w:rFonts w:ascii="Traditional Arabic" w:hAnsi="Traditional Arabic" w:cs="Traditional Arabic"/>
          <w:sz w:val="28"/>
          <w:szCs w:val="28"/>
          <w:rtl/>
          <w:lang w:bidi="fa-IR"/>
        </w:rPr>
      </w:pPr>
    </w:p>
    <w:p w14:paraId="22E35871" w14:textId="2D40A7C1" w:rsidR="00E4567D" w:rsidRPr="000635D0" w:rsidRDefault="00E926B3" w:rsidP="00E926B3">
      <w:pPr>
        <w:tabs>
          <w:tab w:val="left" w:pos="8475"/>
        </w:tabs>
        <w:bidi/>
        <w:jc w:val="both"/>
        <w:rPr>
          <w:rFonts w:ascii="Traditional Arabic" w:hAnsi="Traditional Arabic" w:cs="Traditional Arabic"/>
          <w:sz w:val="28"/>
          <w:szCs w:val="28"/>
          <w:rtl/>
          <w:lang w:bidi="fa-IR"/>
        </w:rPr>
      </w:pPr>
      <w:r w:rsidRPr="008B5BB9">
        <w:rPr>
          <w:rFonts w:ascii="Traditional Arabic" w:hAnsi="Traditional Arabic" w:cs="Traditional Arabic"/>
          <w:b/>
          <w:bCs/>
          <w:sz w:val="26"/>
          <w:szCs w:val="26"/>
          <w:rtl/>
          <w:lang w:bidi="fa-IR"/>
        </w:rPr>
        <w:t>الكلمات المفتاحية: (من ۳ إلى ٥ كلمات)</w:t>
      </w:r>
      <w:r w:rsidRPr="000635D0">
        <w:rPr>
          <w:rFonts w:ascii="Traditional Arabic" w:hAnsi="Traditional Arabic" w:cs="Traditional Arabic"/>
          <w:b/>
          <w:bCs/>
          <w:sz w:val="28"/>
          <w:szCs w:val="28"/>
          <w:rtl/>
          <w:lang w:bidi="fa-IR"/>
        </w:rPr>
        <w:t xml:space="preserve"> </w:t>
      </w:r>
      <w:r w:rsidRPr="00423DB7">
        <w:rPr>
          <w:rFonts w:ascii="Traditional Arabic" w:hAnsi="Traditional Arabic" w:cs="Traditional Arabic"/>
          <w:b/>
          <w:bCs/>
          <w:sz w:val="24"/>
          <w:szCs w:val="24"/>
          <w:rtl/>
          <w:lang w:bidi="fa-IR"/>
        </w:rPr>
        <w:t>تتضمن الكلمات المفتاحية ثلاثة إلى خمسة مصطلحات هامة مرتبطة بمتغيرات البحث أو موضوعه، والتي تهدف إلى ظهور المقال في نتائج البحث عندما يبحث باحثون آخرون عن هذه المصطلحات عبر الإنترنت. (الكلمات المفتاحية، الكلمات المفتاحية، الكلمات المفتاحية، الكلمات المفتاحية، الكلمات المفتاحية)</w:t>
      </w:r>
    </w:p>
    <w:p w14:paraId="623269B1" w14:textId="77777777" w:rsidR="006C6020" w:rsidRDefault="006C6020" w:rsidP="00E4567D">
      <w:pPr>
        <w:tabs>
          <w:tab w:val="left" w:pos="8475"/>
        </w:tabs>
        <w:rPr>
          <w:rFonts w:ascii="Traditional Arabic" w:hAnsi="Traditional Arabic" w:cs="Traditional Arabic"/>
          <w:sz w:val="28"/>
          <w:szCs w:val="28"/>
          <w:rtl/>
          <w:lang w:bidi="fa-IR"/>
        </w:rPr>
      </w:pPr>
    </w:p>
    <w:p w14:paraId="4EE497B0" w14:textId="77777777" w:rsidR="003D0406" w:rsidRPr="000635D0" w:rsidRDefault="003D0406" w:rsidP="00E4567D">
      <w:pPr>
        <w:tabs>
          <w:tab w:val="left" w:pos="8475"/>
        </w:tabs>
        <w:rPr>
          <w:rFonts w:ascii="Traditional Arabic" w:hAnsi="Traditional Arabic" w:cs="Traditional Arabic"/>
          <w:sz w:val="28"/>
          <w:szCs w:val="28"/>
          <w:rtl/>
          <w:lang w:bidi="fa-IR"/>
        </w:rPr>
      </w:pPr>
    </w:p>
    <w:p w14:paraId="257A00C7" w14:textId="77777777" w:rsidR="00BF34CF" w:rsidRPr="000635D0" w:rsidRDefault="00BF34CF" w:rsidP="00A20829">
      <w:pPr>
        <w:tabs>
          <w:tab w:val="left" w:pos="8475"/>
        </w:tabs>
        <w:bidi/>
        <w:rPr>
          <w:rFonts w:ascii="Traditional Arabic" w:hAnsi="Traditional Arabic" w:cs="Traditional Arabic"/>
          <w:b/>
          <w:bCs/>
          <w:sz w:val="28"/>
          <w:szCs w:val="28"/>
          <w:rtl/>
          <w:lang w:bidi="fa-IR"/>
        </w:rPr>
      </w:pPr>
      <w:r w:rsidRPr="000635D0">
        <w:rPr>
          <w:rFonts w:ascii="Traditional Arabic" w:hAnsi="Traditional Arabic" w:cs="Traditional Arabic"/>
          <w:b/>
          <w:bCs/>
          <w:sz w:val="28"/>
          <w:szCs w:val="28"/>
          <w:rtl/>
          <w:lang w:bidi="fa-IR"/>
        </w:rPr>
        <w:lastRenderedPageBreak/>
        <w:t>۱- المقدمة (في الصفحة التالية)</w:t>
      </w:r>
    </w:p>
    <w:p w14:paraId="7776CD2C" w14:textId="15420790" w:rsidR="00BF34CF" w:rsidRPr="000635D0" w:rsidRDefault="00BF34CF" w:rsidP="00663CC6">
      <w:pPr>
        <w:tabs>
          <w:tab w:val="left" w:pos="8475"/>
        </w:tabs>
        <w:bidi/>
        <w:jc w:val="both"/>
        <w:rPr>
          <w:rFonts w:ascii="Traditional Arabic" w:hAnsi="Traditional Arabic" w:cs="Traditional Arabic"/>
          <w:sz w:val="28"/>
          <w:szCs w:val="28"/>
          <w:rtl/>
          <w:lang w:bidi="fa-IR"/>
        </w:rPr>
      </w:pPr>
      <w:r w:rsidRPr="000635D0">
        <w:rPr>
          <w:rFonts w:ascii="Traditional Arabic" w:hAnsi="Traditional Arabic" w:cs="Traditional Arabic"/>
          <w:sz w:val="28"/>
          <w:szCs w:val="28"/>
          <w:rtl/>
        </w:rPr>
        <w:t>يجب عرض المقدمة والأسس النظرية جنباً إلى جنب مع الدراسات السابقة (الأدبيات) بشكل متسق ومترابط وموحد، لتحديد موضوع ومسألة البحث بوضوح وتبيين ما لا يزال غامضاً (الفجوة البحثية). إن هدف المؤلف في كتابة هذا القسم ليس مجرد سرد الاقتباسات بشكل منفصل وغير مترابط، بل الهدف هو رواية سياق علمي وتبيين الفجوة الموجودة</w:t>
      </w:r>
      <w:r w:rsidRPr="000635D0">
        <w:rPr>
          <w:rFonts w:ascii="Traditional Arabic" w:hAnsi="Traditional Arabic" w:cs="Traditional Arabic"/>
          <w:sz w:val="28"/>
          <w:szCs w:val="28"/>
          <w:lang w:bidi="fa-IR"/>
        </w:rPr>
        <w:t>.</w:t>
      </w:r>
    </w:p>
    <w:p w14:paraId="0919F20B" w14:textId="77777777" w:rsidR="00BF34CF" w:rsidRPr="000635D0" w:rsidRDefault="00BF34CF" w:rsidP="00BF34CF">
      <w:pPr>
        <w:tabs>
          <w:tab w:val="left" w:pos="8475"/>
        </w:tabs>
        <w:bidi/>
        <w:rPr>
          <w:rFonts w:ascii="Traditional Arabic" w:hAnsi="Traditional Arabic" w:cs="Traditional Arabic"/>
          <w:sz w:val="28"/>
          <w:szCs w:val="28"/>
          <w:rtl/>
          <w:lang w:bidi="fa-IR"/>
        </w:rPr>
      </w:pPr>
    </w:p>
    <w:p w14:paraId="5F9FC806" w14:textId="77777777" w:rsidR="00BF34CF" w:rsidRPr="000635D0" w:rsidRDefault="00BF34CF" w:rsidP="00A20829">
      <w:pPr>
        <w:tabs>
          <w:tab w:val="left" w:pos="8475"/>
        </w:tabs>
        <w:bidi/>
        <w:jc w:val="both"/>
        <w:rPr>
          <w:rFonts w:ascii="Traditional Arabic" w:hAnsi="Traditional Arabic" w:cs="Traditional Arabic"/>
          <w:b/>
          <w:bCs/>
          <w:sz w:val="28"/>
          <w:szCs w:val="28"/>
          <w:rtl/>
          <w:lang w:bidi="fa-IR"/>
        </w:rPr>
      </w:pPr>
      <w:r w:rsidRPr="000635D0">
        <w:rPr>
          <w:rFonts w:ascii="Traditional Arabic" w:hAnsi="Traditional Arabic" w:cs="Traditional Arabic"/>
          <w:b/>
          <w:bCs/>
          <w:sz w:val="28"/>
          <w:szCs w:val="28"/>
          <w:rtl/>
          <w:lang w:bidi="fa-IR"/>
        </w:rPr>
        <w:t>۲- المواد وطرق البحث (المنهجية)</w:t>
      </w:r>
    </w:p>
    <w:p w14:paraId="31F15213" w14:textId="6C1FA677" w:rsidR="00BF34CF" w:rsidRPr="000635D0" w:rsidRDefault="00BF34CF" w:rsidP="00663CC6">
      <w:pPr>
        <w:tabs>
          <w:tab w:val="left" w:pos="8475"/>
        </w:tabs>
        <w:bidi/>
        <w:jc w:val="both"/>
        <w:rPr>
          <w:rFonts w:ascii="Traditional Arabic" w:hAnsi="Traditional Arabic" w:cs="Traditional Arabic"/>
          <w:sz w:val="28"/>
          <w:szCs w:val="28"/>
          <w:rtl/>
          <w:lang w:bidi="fa-IR"/>
        </w:rPr>
      </w:pPr>
      <w:r w:rsidRPr="000635D0">
        <w:rPr>
          <w:rFonts w:ascii="Traditional Arabic" w:hAnsi="Traditional Arabic" w:cs="Traditional Arabic"/>
          <w:sz w:val="28"/>
          <w:szCs w:val="28"/>
          <w:rtl/>
          <w:lang w:bidi="fa-IR"/>
        </w:rPr>
        <w:t>في منهجية البحث، يجب على المؤلف تجنب ذكر العموميات والتعاريف البديهية المتعلقة بطرق البحث، وبدلاً من ذلك، عليه أن يشرح بالتفصيل كيفية جمع البيانات وتحليلها لتحقيق هدف أو أهداف البحث (أو لسد الفجوة العلمية المذكورة في المقدمة). يجب أن تكون هذه التوضيحات دقيقة لدرجة تمكن أي قارئ، عند الحاجة، من تتبع الخطوات مرحلة بمرحلة والوصول إلى نفس النتائج التي توصل إليها المؤلف. يمكن أيضاً تقديم «منطقة الدراسة» في هذا البند، ولكن يجوز للمؤلف، عند الضرورة ولتقديم توضيحات تفصيلية، تخصيص عنوان مستقل باسم «</w:t>
      </w:r>
      <w:r w:rsidRPr="00E3370A">
        <w:rPr>
          <w:rFonts w:ascii="Traditional Arabic" w:hAnsi="Traditional Arabic" w:cs="Traditional Arabic"/>
          <w:b/>
          <w:bCs/>
          <w:sz w:val="28"/>
          <w:szCs w:val="28"/>
          <w:rtl/>
          <w:lang w:bidi="fa-IR"/>
        </w:rPr>
        <w:t>التعريف بمنطقة الدراسة</w:t>
      </w:r>
      <w:r w:rsidRPr="000635D0">
        <w:rPr>
          <w:rFonts w:ascii="Traditional Arabic" w:hAnsi="Traditional Arabic" w:cs="Traditional Arabic"/>
          <w:sz w:val="28"/>
          <w:szCs w:val="28"/>
          <w:rtl/>
          <w:lang w:bidi="fa-IR"/>
        </w:rPr>
        <w:t>»، ووضع هذا العنوان في مكانه المناسب، والذي يكون عادةً قبل قسم المواد وطرق البحث.</w:t>
      </w:r>
    </w:p>
    <w:p w14:paraId="6EAAC710" w14:textId="77777777" w:rsidR="00BF34CF" w:rsidRPr="000635D0" w:rsidRDefault="00BF34CF" w:rsidP="00BF34CF">
      <w:pPr>
        <w:tabs>
          <w:tab w:val="left" w:pos="8475"/>
        </w:tabs>
        <w:bidi/>
        <w:rPr>
          <w:rFonts w:ascii="Traditional Arabic" w:hAnsi="Traditional Arabic" w:cs="Traditional Arabic"/>
          <w:sz w:val="28"/>
          <w:szCs w:val="28"/>
          <w:rtl/>
          <w:lang w:bidi="fa-IR"/>
        </w:rPr>
      </w:pPr>
    </w:p>
    <w:p w14:paraId="70155E24" w14:textId="77777777" w:rsidR="00BF34CF" w:rsidRPr="000635D0" w:rsidRDefault="00BF34CF" w:rsidP="00A20829">
      <w:pPr>
        <w:tabs>
          <w:tab w:val="left" w:pos="8475"/>
        </w:tabs>
        <w:bidi/>
        <w:jc w:val="both"/>
        <w:rPr>
          <w:rFonts w:ascii="Traditional Arabic" w:hAnsi="Traditional Arabic" w:cs="Traditional Arabic"/>
          <w:b/>
          <w:bCs/>
          <w:sz w:val="28"/>
          <w:szCs w:val="28"/>
          <w:rtl/>
          <w:lang w:bidi="fa-IR"/>
        </w:rPr>
      </w:pPr>
      <w:r w:rsidRPr="000635D0">
        <w:rPr>
          <w:rFonts w:ascii="Traditional Arabic" w:hAnsi="Traditional Arabic" w:cs="Traditional Arabic"/>
          <w:b/>
          <w:bCs/>
          <w:sz w:val="28"/>
          <w:szCs w:val="28"/>
          <w:rtl/>
          <w:lang w:bidi="fa-IR"/>
        </w:rPr>
        <w:t>۳- النتائج</w:t>
      </w:r>
    </w:p>
    <w:p w14:paraId="1809A365" w14:textId="6F996E0C" w:rsidR="00BF34CF" w:rsidRPr="000635D0" w:rsidRDefault="00BF34CF" w:rsidP="00BF34CF">
      <w:pPr>
        <w:tabs>
          <w:tab w:val="left" w:pos="8475"/>
        </w:tabs>
        <w:bidi/>
        <w:jc w:val="both"/>
        <w:rPr>
          <w:rFonts w:ascii="Traditional Arabic" w:hAnsi="Traditional Arabic" w:cs="Traditional Arabic"/>
          <w:sz w:val="28"/>
          <w:szCs w:val="28"/>
          <w:rtl/>
          <w:lang w:bidi="fa-IR"/>
        </w:rPr>
      </w:pPr>
      <w:r w:rsidRPr="000635D0">
        <w:rPr>
          <w:rFonts w:ascii="Traditional Arabic" w:hAnsi="Traditional Arabic" w:cs="Traditional Arabic"/>
          <w:sz w:val="28"/>
          <w:szCs w:val="28"/>
          <w:rtl/>
          <w:lang w:bidi="fa-IR"/>
        </w:rPr>
        <w:t>في قسم النتائج، يجب ذكر الأمور المتعلقة بأهداف البحث فقط. ينبغي تجنب ذكر منهجية البحث أو الدراسات السابقة أو أي موضوع يبعد ذهن القارئ عن صلب الموضوع. إذا كانت نتائج البحث واسعة جداً، يجب تصنيفها بشكل منظم وشرحها تحت عناوين مناسبة. استخدم الجداول والرسوم البيانية المناسبة في توضيحاتك، وقم بترجمة النتائج الإحصائية إلى لغة جغرافية (تفسيرها من منظور جغرافي).</w:t>
      </w:r>
    </w:p>
    <w:p w14:paraId="279D3CBA" w14:textId="77777777" w:rsidR="00BF34CF" w:rsidRPr="000635D0" w:rsidRDefault="00BF34CF" w:rsidP="00BF34CF">
      <w:pPr>
        <w:tabs>
          <w:tab w:val="left" w:pos="8475"/>
        </w:tabs>
        <w:bidi/>
        <w:jc w:val="both"/>
        <w:rPr>
          <w:rFonts w:ascii="Traditional Arabic" w:hAnsi="Traditional Arabic" w:cs="Traditional Arabic"/>
          <w:sz w:val="28"/>
          <w:szCs w:val="28"/>
          <w:rtl/>
          <w:lang w:bidi="fa-IR"/>
        </w:rPr>
      </w:pPr>
    </w:p>
    <w:p w14:paraId="025E1D5F" w14:textId="77777777" w:rsidR="00BF34CF" w:rsidRPr="000635D0" w:rsidRDefault="00BF34CF" w:rsidP="00A20829">
      <w:pPr>
        <w:tabs>
          <w:tab w:val="left" w:pos="8475"/>
        </w:tabs>
        <w:bidi/>
        <w:jc w:val="both"/>
        <w:rPr>
          <w:rFonts w:ascii="Traditional Arabic" w:hAnsi="Traditional Arabic" w:cs="Traditional Arabic"/>
          <w:b/>
          <w:bCs/>
          <w:sz w:val="28"/>
          <w:szCs w:val="28"/>
          <w:rtl/>
          <w:lang w:bidi="fa-IR"/>
        </w:rPr>
      </w:pPr>
      <w:r w:rsidRPr="000635D0">
        <w:rPr>
          <w:rFonts w:ascii="Traditional Arabic" w:hAnsi="Traditional Arabic" w:cs="Traditional Arabic"/>
          <w:b/>
          <w:bCs/>
          <w:sz w:val="28"/>
          <w:szCs w:val="28"/>
          <w:rtl/>
          <w:lang w:bidi="fa-IR"/>
        </w:rPr>
        <w:t>٤- المناقشة والاستنتاج</w:t>
      </w:r>
    </w:p>
    <w:p w14:paraId="749A274B" w14:textId="7221E527" w:rsidR="00BF34CF" w:rsidRDefault="00BF34CF" w:rsidP="00BF34CF">
      <w:pPr>
        <w:tabs>
          <w:tab w:val="left" w:pos="8475"/>
        </w:tabs>
        <w:bidi/>
        <w:jc w:val="both"/>
        <w:rPr>
          <w:rFonts w:ascii="Traditional Arabic" w:hAnsi="Traditional Arabic" w:cs="Traditional Arabic"/>
          <w:sz w:val="28"/>
          <w:szCs w:val="28"/>
          <w:rtl/>
          <w:lang w:bidi="fa-IR"/>
        </w:rPr>
      </w:pPr>
      <w:r w:rsidRPr="000635D0">
        <w:rPr>
          <w:rFonts w:ascii="Traditional Arabic" w:hAnsi="Traditional Arabic" w:cs="Traditional Arabic"/>
          <w:sz w:val="28"/>
          <w:szCs w:val="28"/>
          <w:rtl/>
          <w:lang w:bidi="fa-IR"/>
        </w:rPr>
        <w:t>القسم الأخير من نص المقال هو الاستنتاج. هذا المبحث ليس ملخصاً أو تكراراً لنتائج البحث؛ بل يقوم المؤلف في هذا القسم، استناداً إلى المناقشة التي أجراها، بإصدار حكمه النهائي بشكل كلي. بعبارة أخرى، لقد مرت نتائج بحث المؤلف الآن عبر مصفاة تقييم تسمى «المناقشة»، وتم تحديد مدى تأثيرها وتطبيقها، ويعد الاستنتاج أفضل مبحث يجد فيه المؤلف الفرصة لتقرير النتيجة المتحصل عليها ومدى تأثيرها. إذا شعر المؤلف، بناءً على الخبرة التي اكتسبها، أنه يمكنه تطوير بحثه بطريقة معينة، أو توسيع نطاق قابليته للتعميم، أو الوصول إلى نماذج جديدة، أو تحسين حل مسألة ما، فيمكنه تقديم مقترحاته (التوصيات) في قسم الاستنتاج.</w:t>
      </w:r>
    </w:p>
    <w:p w14:paraId="2C879D6B" w14:textId="77777777" w:rsidR="003D0406" w:rsidRPr="000635D0" w:rsidRDefault="003D0406" w:rsidP="003D0406">
      <w:pPr>
        <w:tabs>
          <w:tab w:val="left" w:pos="8475"/>
        </w:tabs>
        <w:bidi/>
        <w:jc w:val="both"/>
        <w:rPr>
          <w:rFonts w:ascii="Traditional Arabic" w:hAnsi="Traditional Arabic" w:cs="Traditional Arabic"/>
          <w:sz w:val="28"/>
          <w:szCs w:val="28"/>
          <w:rtl/>
          <w:lang w:bidi="fa-IR"/>
        </w:rPr>
      </w:pPr>
    </w:p>
    <w:p w14:paraId="5C0147CD" w14:textId="77777777" w:rsidR="007B67FA" w:rsidRPr="000635D0" w:rsidRDefault="007B67FA" w:rsidP="00A20829">
      <w:pPr>
        <w:tabs>
          <w:tab w:val="left" w:pos="8475"/>
        </w:tabs>
        <w:bidi/>
        <w:jc w:val="both"/>
        <w:rPr>
          <w:rFonts w:ascii="Traditional Arabic" w:hAnsi="Traditional Arabic" w:cs="Traditional Arabic"/>
          <w:b/>
          <w:bCs/>
          <w:sz w:val="28"/>
          <w:szCs w:val="28"/>
          <w:rtl/>
          <w:lang w:bidi="fa-IR"/>
        </w:rPr>
      </w:pPr>
      <w:r w:rsidRPr="000635D0">
        <w:rPr>
          <w:rFonts w:ascii="Traditional Arabic" w:hAnsi="Traditional Arabic" w:cs="Traditional Arabic"/>
          <w:b/>
          <w:bCs/>
          <w:sz w:val="28"/>
          <w:szCs w:val="28"/>
          <w:rtl/>
          <w:lang w:bidi="fa-IR"/>
        </w:rPr>
        <w:t>٥- الشكر والتقدير</w:t>
      </w:r>
    </w:p>
    <w:p w14:paraId="3639263F" w14:textId="77777777" w:rsidR="007B67FA" w:rsidRPr="000635D0" w:rsidRDefault="007B67FA" w:rsidP="00A20829">
      <w:pPr>
        <w:tabs>
          <w:tab w:val="left" w:pos="8475"/>
        </w:tabs>
        <w:bidi/>
        <w:jc w:val="both"/>
        <w:rPr>
          <w:rFonts w:ascii="Traditional Arabic" w:hAnsi="Traditional Arabic" w:cs="Traditional Arabic"/>
          <w:sz w:val="28"/>
          <w:szCs w:val="28"/>
          <w:rtl/>
          <w:lang w:bidi="fa-IR"/>
        </w:rPr>
      </w:pPr>
      <w:r w:rsidRPr="000635D0">
        <w:rPr>
          <w:rFonts w:ascii="Traditional Arabic" w:hAnsi="Traditional Arabic" w:cs="Traditional Arabic"/>
          <w:sz w:val="28"/>
          <w:szCs w:val="28"/>
          <w:rtl/>
          <w:lang w:bidi="fa-IR"/>
        </w:rPr>
        <w:t>في حال استفاد المؤلف أو المؤلفون في إعداد المقال من دعم مالي من منظمة أو مؤسسة معينة، أو رغبوا في توجيه الشكر والتقدير لأشخاص ساعدوهم في كتابة المقال، يجب الإشارة إلى ذلك في قسم الشكر والتقدير.</w:t>
      </w:r>
    </w:p>
    <w:p w14:paraId="5C5A59AD" w14:textId="77777777" w:rsidR="007B67FA" w:rsidRPr="000635D0" w:rsidRDefault="007B67FA" w:rsidP="007B67FA">
      <w:pPr>
        <w:tabs>
          <w:tab w:val="left" w:pos="8475"/>
        </w:tabs>
        <w:bidi/>
        <w:jc w:val="both"/>
        <w:rPr>
          <w:rFonts w:ascii="Traditional Arabic" w:hAnsi="Traditional Arabic" w:cs="Traditional Arabic"/>
          <w:sz w:val="28"/>
          <w:szCs w:val="28"/>
          <w:rtl/>
          <w:lang w:bidi="fa-IR"/>
        </w:rPr>
      </w:pPr>
    </w:p>
    <w:p w14:paraId="3F801BFD" w14:textId="77777777" w:rsidR="007B67FA" w:rsidRPr="000635D0" w:rsidRDefault="007B67FA" w:rsidP="00A20829">
      <w:pPr>
        <w:tabs>
          <w:tab w:val="left" w:pos="8475"/>
        </w:tabs>
        <w:bidi/>
        <w:jc w:val="both"/>
        <w:rPr>
          <w:rFonts w:ascii="Traditional Arabic" w:hAnsi="Traditional Arabic" w:cs="Traditional Arabic"/>
          <w:b/>
          <w:bCs/>
          <w:sz w:val="28"/>
          <w:szCs w:val="28"/>
          <w:rtl/>
          <w:lang w:bidi="fa-IR"/>
        </w:rPr>
      </w:pPr>
      <w:r w:rsidRPr="000635D0">
        <w:rPr>
          <w:rFonts w:ascii="Traditional Arabic" w:hAnsi="Traditional Arabic" w:cs="Traditional Arabic"/>
          <w:b/>
          <w:bCs/>
          <w:sz w:val="28"/>
          <w:szCs w:val="28"/>
          <w:rtl/>
          <w:lang w:bidi="fa-IR"/>
        </w:rPr>
        <w:t>المراجع</w:t>
      </w:r>
    </w:p>
    <w:p w14:paraId="7A36F6A9" w14:textId="77777777" w:rsidR="007B67FA" w:rsidRPr="000635D0" w:rsidRDefault="007B67FA" w:rsidP="00E17DFC">
      <w:pPr>
        <w:pStyle w:val="NormalWeb"/>
        <w:bidi/>
        <w:spacing w:before="0" w:beforeAutospacing="0" w:after="150" w:afterAutospacing="0"/>
        <w:jc w:val="both"/>
        <w:rPr>
          <w:rFonts w:ascii="Traditional Arabic" w:eastAsia="Calibri" w:hAnsi="Traditional Arabic" w:cs="Traditional Arabic"/>
          <w:sz w:val="28"/>
          <w:szCs w:val="28"/>
          <w:rtl/>
        </w:rPr>
      </w:pPr>
      <w:r w:rsidRPr="000635D0">
        <w:rPr>
          <w:rFonts w:ascii="Traditional Arabic" w:eastAsia="Calibri" w:hAnsi="Traditional Arabic" w:cs="Traditional Arabic"/>
          <w:sz w:val="28"/>
          <w:szCs w:val="28"/>
          <w:rtl/>
        </w:rPr>
        <w:t xml:space="preserve">يعتمد هذا المؤتمر نظام جمعية علم النفس الأمريكية، المعروف اختصاراً بـ </w:t>
      </w:r>
      <w:r w:rsidRPr="00423DB7">
        <w:rPr>
          <w:rFonts w:asciiTheme="majorBidi" w:eastAsia="Calibri" w:hAnsiTheme="majorBidi" w:cstheme="majorBidi"/>
          <w:sz w:val="22"/>
          <w:szCs w:val="22"/>
        </w:rPr>
        <w:t>APA</w:t>
      </w:r>
      <w:r w:rsidRPr="000635D0">
        <w:rPr>
          <w:rFonts w:ascii="Traditional Arabic" w:eastAsia="Calibri" w:hAnsi="Traditional Arabic" w:cs="Traditional Arabic"/>
          <w:sz w:val="28"/>
          <w:szCs w:val="28"/>
          <w:rtl/>
        </w:rPr>
        <w:t>، كمعيار لتوثيق المصادر. يمكنكم تحميل ملف الإرشادات من هنا. وفقاً لهذا النظام، يُذكر أولاً في المتن اسم المؤلف أو المؤلفين ثم سنة النشر، وإذا كان هناك اقتباس مباشر، يجب ذكر رقم الصفحة بعد السنة. يختلف مكان وضع التوثيق (في بداية الجملة أو نهايتها) حسب صياغة المؤلف للنص.</w:t>
      </w:r>
    </w:p>
    <w:p w14:paraId="4F09E3EA" w14:textId="77777777" w:rsidR="007B67FA" w:rsidRPr="000635D0" w:rsidRDefault="007B67FA" w:rsidP="007B67FA">
      <w:pPr>
        <w:pStyle w:val="NormalWeb"/>
        <w:bidi/>
        <w:spacing w:before="0" w:beforeAutospacing="0" w:after="150" w:afterAutospacing="0"/>
        <w:jc w:val="both"/>
        <w:rPr>
          <w:rFonts w:ascii="Traditional Arabic" w:hAnsi="Traditional Arabic" w:cs="Traditional Arabic"/>
          <w:color w:val="333333"/>
          <w:sz w:val="28"/>
          <w:szCs w:val="28"/>
          <w:shd w:val="clear" w:color="auto" w:fill="FFFFFF"/>
          <w:rtl/>
        </w:rPr>
      </w:pPr>
      <w:r w:rsidRPr="000635D0">
        <w:rPr>
          <w:rFonts w:ascii="Traditional Arabic" w:hAnsi="Traditional Arabic" w:cs="Traditional Arabic"/>
          <w:sz w:val="28"/>
          <w:szCs w:val="28"/>
          <w:rtl/>
        </w:rPr>
        <w:t>الكتب:</w:t>
      </w:r>
      <w:r w:rsidR="00E17DFC" w:rsidRPr="000635D0">
        <w:rPr>
          <w:rFonts w:ascii="Traditional Arabic" w:hAnsi="Traditional Arabic" w:cs="Traditional Arabic"/>
          <w:color w:val="333333"/>
          <w:sz w:val="28"/>
          <w:szCs w:val="28"/>
          <w:shd w:val="clear" w:color="auto" w:fill="FFFFFF"/>
          <w:rtl/>
        </w:rPr>
        <w:br/>
      </w:r>
      <w:r w:rsidRPr="000635D0">
        <w:rPr>
          <w:rFonts w:ascii="Traditional Arabic" w:hAnsi="Traditional Arabic" w:cs="Traditional Arabic"/>
          <w:color w:val="333333"/>
          <w:sz w:val="28"/>
          <w:szCs w:val="28"/>
          <w:shd w:val="clear" w:color="auto" w:fill="FFFFFF"/>
          <w:rtl/>
        </w:rPr>
        <w:t xml:space="preserve">لقب المؤلف الأول، اسم المؤلف الأول؛ لقب المؤلف الثاني، اسم المؤلف الثاني و... (سنة النشر). </w:t>
      </w:r>
      <w:r w:rsidRPr="000635D0">
        <w:rPr>
          <w:rFonts w:ascii="Traditional Arabic" w:hAnsi="Traditional Arabic" w:cs="Traditional Arabic"/>
          <w:i/>
          <w:iCs/>
          <w:color w:val="333333"/>
          <w:sz w:val="28"/>
          <w:szCs w:val="28"/>
          <w:shd w:val="clear" w:color="auto" w:fill="FFFFFF"/>
          <w:rtl/>
        </w:rPr>
        <w:t>عنوان الكتاب (بخط مائل).</w:t>
      </w:r>
      <w:r w:rsidRPr="000635D0">
        <w:rPr>
          <w:rFonts w:ascii="Traditional Arabic" w:hAnsi="Traditional Arabic" w:cs="Traditional Arabic"/>
          <w:color w:val="333333"/>
          <w:sz w:val="28"/>
          <w:szCs w:val="28"/>
          <w:shd w:val="clear" w:color="auto" w:fill="FFFFFF"/>
          <w:rtl/>
        </w:rPr>
        <w:t xml:space="preserve"> مكان النشر: الناشر.</w:t>
      </w:r>
    </w:p>
    <w:p w14:paraId="3E650B1B" w14:textId="77777777" w:rsidR="007B67FA" w:rsidRPr="000635D0" w:rsidRDefault="007B67FA" w:rsidP="00E17DFC">
      <w:pPr>
        <w:pStyle w:val="NormalWeb"/>
        <w:bidi/>
        <w:spacing w:before="0" w:beforeAutospacing="0" w:after="150" w:afterAutospacing="0"/>
        <w:jc w:val="both"/>
        <w:rPr>
          <w:rFonts w:ascii="Traditional Arabic" w:hAnsi="Traditional Arabic" w:cs="Traditional Arabic"/>
          <w:sz w:val="28"/>
          <w:szCs w:val="28"/>
          <w:rtl/>
        </w:rPr>
      </w:pPr>
      <w:r w:rsidRPr="000635D0">
        <w:rPr>
          <w:rFonts w:ascii="Traditional Arabic" w:hAnsi="Traditional Arabic" w:cs="Traditional Arabic"/>
          <w:sz w:val="28"/>
          <w:szCs w:val="28"/>
          <w:rtl/>
        </w:rPr>
        <w:t>الكتب المترجمة:</w:t>
      </w:r>
    </w:p>
    <w:p w14:paraId="33EF21EC" w14:textId="0DF9D307" w:rsidR="00E95512" w:rsidRPr="000635D0" w:rsidRDefault="00E95512" w:rsidP="00E95512">
      <w:pPr>
        <w:pStyle w:val="NormalWeb"/>
        <w:bidi/>
        <w:spacing w:before="0" w:beforeAutospacing="0" w:after="150" w:afterAutospacing="0"/>
        <w:jc w:val="both"/>
        <w:rPr>
          <w:rFonts w:ascii="Traditional Arabic" w:hAnsi="Traditional Arabic" w:cs="Traditional Arabic"/>
          <w:color w:val="333333"/>
          <w:sz w:val="28"/>
          <w:szCs w:val="28"/>
          <w:shd w:val="clear" w:color="auto" w:fill="FFFFFF"/>
          <w:rtl/>
        </w:rPr>
      </w:pPr>
      <w:r w:rsidRPr="000635D0">
        <w:rPr>
          <w:rFonts w:ascii="Traditional Arabic" w:hAnsi="Traditional Arabic" w:cs="Traditional Arabic"/>
          <w:color w:val="333333"/>
          <w:sz w:val="28"/>
          <w:szCs w:val="28"/>
          <w:shd w:val="clear" w:color="auto" w:fill="FFFFFF"/>
          <w:rtl/>
        </w:rPr>
        <w:t xml:space="preserve">اللقب، الاسم (تاريخ نشر الترجمة). </w:t>
      </w:r>
      <w:r w:rsidRPr="000635D0">
        <w:rPr>
          <w:rFonts w:ascii="Traditional Arabic" w:hAnsi="Traditional Arabic" w:cs="Traditional Arabic"/>
          <w:i/>
          <w:iCs/>
          <w:color w:val="333333"/>
          <w:sz w:val="28"/>
          <w:szCs w:val="28"/>
          <w:shd w:val="clear" w:color="auto" w:fill="FFFFFF"/>
          <w:rtl/>
        </w:rPr>
        <w:t>اسم الكتاب (بخط مائل).</w:t>
      </w:r>
      <w:r w:rsidRPr="000635D0">
        <w:rPr>
          <w:rFonts w:ascii="Traditional Arabic" w:hAnsi="Traditional Arabic" w:cs="Traditional Arabic"/>
          <w:color w:val="333333"/>
          <w:sz w:val="28"/>
          <w:szCs w:val="28"/>
          <w:shd w:val="clear" w:color="auto" w:fill="FFFFFF"/>
          <w:rtl/>
        </w:rPr>
        <w:t xml:space="preserve"> اسم المترجم: اسم ولقب المترجم. مكان نشر الترجمة: الناشر.</w:t>
      </w:r>
    </w:p>
    <w:p w14:paraId="66900F9E" w14:textId="77777777" w:rsidR="00E95512" w:rsidRPr="000635D0" w:rsidRDefault="00E95512" w:rsidP="00E95512">
      <w:pPr>
        <w:pStyle w:val="NormalWeb"/>
        <w:bidi/>
        <w:spacing w:before="0" w:beforeAutospacing="0" w:after="150" w:afterAutospacing="0"/>
        <w:jc w:val="both"/>
        <w:rPr>
          <w:rFonts w:ascii="Traditional Arabic" w:eastAsia="Calibri" w:hAnsi="Traditional Arabic" w:cs="Traditional Arabic"/>
          <w:sz w:val="28"/>
          <w:szCs w:val="28"/>
          <w:rtl/>
          <w:lang w:bidi="ar-SA"/>
        </w:rPr>
      </w:pPr>
      <w:r w:rsidRPr="000635D0">
        <w:rPr>
          <w:rFonts w:ascii="Traditional Arabic" w:eastAsia="Calibri" w:hAnsi="Traditional Arabic" w:cs="Traditional Arabic"/>
          <w:sz w:val="28"/>
          <w:szCs w:val="28"/>
          <w:rtl/>
          <w:lang w:bidi="ar-SA"/>
        </w:rPr>
        <w:t>المقالات:</w:t>
      </w:r>
    </w:p>
    <w:p w14:paraId="2704A388" w14:textId="77777777" w:rsidR="00E95512" w:rsidRPr="000635D0" w:rsidRDefault="00E95512" w:rsidP="00E17DFC">
      <w:pPr>
        <w:tabs>
          <w:tab w:val="left" w:pos="8475"/>
        </w:tabs>
        <w:bidi/>
        <w:jc w:val="both"/>
        <w:rPr>
          <w:rFonts w:ascii="Traditional Arabic" w:eastAsia="Times New Roman" w:hAnsi="Traditional Arabic" w:cs="Traditional Arabic"/>
          <w:color w:val="333333"/>
          <w:sz w:val="28"/>
          <w:szCs w:val="28"/>
          <w:shd w:val="clear" w:color="auto" w:fill="FFFFFF"/>
          <w:rtl/>
          <w:lang w:bidi="fa-IR"/>
        </w:rPr>
      </w:pPr>
      <w:r w:rsidRPr="000635D0">
        <w:rPr>
          <w:rFonts w:ascii="Traditional Arabic" w:eastAsia="Times New Roman" w:hAnsi="Traditional Arabic" w:cs="Traditional Arabic"/>
          <w:color w:val="333333"/>
          <w:sz w:val="28"/>
          <w:szCs w:val="28"/>
          <w:shd w:val="clear" w:color="auto" w:fill="FFFFFF"/>
          <w:rtl/>
          <w:lang w:bidi="fa-IR"/>
        </w:rPr>
        <w:t xml:space="preserve">لقب المؤلف الأول، اسم المؤلف الأول؛ لقب المؤلف الثاني، اسم المؤلف الثاني و... (سنة النشر). عنوان المقال. </w:t>
      </w:r>
      <w:r w:rsidRPr="000635D0">
        <w:rPr>
          <w:rFonts w:ascii="Traditional Arabic" w:eastAsia="Times New Roman" w:hAnsi="Traditional Arabic" w:cs="Traditional Arabic"/>
          <w:i/>
          <w:iCs/>
          <w:color w:val="333333"/>
          <w:sz w:val="28"/>
          <w:szCs w:val="28"/>
          <w:shd w:val="clear" w:color="auto" w:fill="FFFFFF"/>
          <w:rtl/>
          <w:lang w:bidi="fa-IR"/>
        </w:rPr>
        <w:t>اسم المجلة (بخط مائل)، السنة أو المجلد (بخط مائل) (العدد)</w:t>
      </w:r>
      <w:r w:rsidRPr="000635D0">
        <w:rPr>
          <w:rFonts w:ascii="Traditional Arabic" w:eastAsia="Times New Roman" w:hAnsi="Traditional Arabic" w:cs="Traditional Arabic"/>
          <w:color w:val="333333"/>
          <w:sz w:val="28"/>
          <w:szCs w:val="28"/>
          <w:shd w:val="clear" w:color="auto" w:fill="FFFFFF"/>
          <w:rtl/>
          <w:lang w:bidi="fa-IR"/>
        </w:rPr>
        <w:t xml:space="preserve">، صفحة بداية المقال - صفحة نهاية المقال. المعرف الرقمي للمقال أو </w:t>
      </w:r>
      <w:r w:rsidRPr="00423DB7">
        <w:rPr>
          <w:rFonts w:asciiTheme="majorBidi" w:eastAsia="Times New Roman" w:hAnsiTheme="majorBidi" w:cstheme="majorBidi"/>
          <w:color w:val="333333"/>
          <w:shd w:val="clear" w:color="auto" w:fill="FFFFFF"/>
          <w:lang w:bidi="fa-IR"/>
        </w:rPr>
        <w:t>DOI</w:t>
      </w:r>
      <w:r w:rsidRPr="00423DB7">
        <w:rPr>
          <w:rFonts w:ascii="Traditional Arabic" w:eastAsia="Times New Roman" w:hAnsi="Traditional Arabic" w:cs="Traditional Arabic"/>
          <w:color w:val="333333"/>
          <w:shd w:val="clear" w:color="auto" w:fill="FFFFFF"/>
          <w:rtl/>
          <w:lang w:bidi="fa-IR"/>
        </w:rPr>
        <w:t xml:space="preserve"> </w:t>
      </w:r>
      <w:r w:rsidRPr="000635D0">
        <w:rPr>
          <w:rFonts w:ascii="Traditional Arabic" w:eastAsia="Times New Roman" w:hAnsi="Traditional Arabic" w:cs="Traditional Arabic"/>
          <w:color w:val="333333"/>
          <w:sz w:val="28"/>
          <w:szCs w:val="28"/>
          <w:shd w:val="clear" w:color="auto" w:fill="FFFFFF"/>
          <w:rtl/>
          <w:lang w:bidi="fa-IR"/>
        </w:rPr>
        <w:t>(إن وجد).</w:t>
      </w:r>
    </w:p>
    <w:p w14:paraId="47E0F1E2" w14:textId="77777777" w:rsidR="009117EB" w:rsidRPr="000635D0" w:rsidRDefault="009117EB" w:rsidP="00E17DFC">
      <w:pPr>
        <w:tabs>
          <w:tab w:val="left" w:pos="8475"/>
        </w:tabs>
        <w:bidi/>
        <w:jc w:val="both"/>
        <w:rPr>
          <w:rFonts w:ascii="Traditional Arabic" w:hAnsi="Traditional Arabic" w:cs="Traditional Arabic"/>
          <w:sz w:val="28"/>
          <w:szCs w:val="28"/>
          <w:rtl/>
          <w:lang w:bidi="fa-IR"/>
        </w:rPr>
      </w:pPr>
      <w:r w:rsidRPr="000635D0">
        <w:rPr>
          <w:rFonts w:ascii="Traditional Arabic" w:hAnsi="Traditional Arabic" w:cs="Traditional Arabic"/>
          <w:sz w:val="28"/>
          <w:szCs w:val="28"/>
          <w:rtl/>
          <w:lang w:bidi="fa-IR"/>
        </w:rPr>
        <w:t>الرسائل والأطروحات الجامعية:</w:t>
      </w:r>
    </w:p>
    <w:p w14:paraId="7EE7CBEC" w14:textId="77777777" w:rsidR="009117EB" w:rsidRPr="000635D0" w:rsidRDefault="009117EB" w:rsidP="00E17DFC">
      <w:pPr>
        <w:tabs>
          <w:tab w:val="left" w:pos="8475"/>
        </w:tabs>
        <w:bidi/>
        <w:jc w:val="both"/>
        <w:rPr>
          <w:rFonts w:ascii="Traditional Arabic" w:hAnsi="Traditional Arabic" w:cs="Traditional Arabic"/>
          <w:color w:val="333333"/>
          <w:sz w:val="28"/>
          <w:szCs w:val="28"/>
          <w:shd w:val="clear" w:color="auto" w:fill="FFFFFF"/>
          <w:rtl/>
        </w:rPr>
      </w:pPr>
      <w:r w:rsidRPr="000635D0">
        <w:rPr>
          <w:rFonts w:ascii="Traditional Arabic" w:hAnsi="Traditional Arabic" w:cs="Traditional Arabic"/>
          <w:color w:val="333333"/>
          <w:sz w:val="28"/>
          <w:szCs w:val="28"/>
          <w:shd w:val="clear" w:color="auto" w:fill="FFFFFF"/>
          <w:rtl/>
        </w:rPr>
        <w:t xml:space="preserve">لقب المؤلف، اسم المؤلف (تاريخ النشر). </w:t>
      </w:r>
      <w:r w:rsidRPr="000635D0">
        <w:rPr>
          <w:rFonts w:ascii="Traditional Arabic" w:hAnsi="Traditional Arabic" w:cs="Traditional Arabic"/>
          <w:i/>
          <w:iCs/>
          <w:color w:val="333333"/>
          <w:sz w:val="28"/>
          <w:szCs w:val="28"/>
          <w:shd w:val="clear" w:color="auto" w:fill="FFFFFF"/>
          <w:rtl/>
        </w:rPr>
        <w:t>عنوان الرسالة/الأطروحة (بخط مائل).</w:t>
      </w:r>
      <w:r w:rsidRPr="000635D0">
        <w:rPr>
          <w:rFonts w:ascii="Traditional Arabic" w:hAnsi="Traditional Arabic" w:cs="Traditional Arabic"/>
          <w:color w:val="333333"/>
          <w:sz w:val="28"/>
          <w:szCs w:val="28"/>
          <w:shd w:val="clear" w:color="auto" w:fill="FFFFFF"/>
          <w:rtl/>
        </w:rPr>
        <w:t xml:space="preserve"> رسالة (ماجستير/دكتوراه) في تخصص...، اسم الجامعة.</w:t>
      </w:r>
    </w:p>
    <w:p w14:paraId="7FC236AD" w14:textId="77777777" w:rsidR="009117EB" w:rsidRPr="000635D0" w:rsidRDefault="009117EB" w:rsidP="009117EB">
      <w:pPr>
        <w:tabs>
          <w:tab w:val="left" w:pos="8475"/>
        </w:tabs>
        <w:bidi/>
        <w:jc w:val="both"/>
        <w:rPr>
          <w:rFonts w:ascii="Traditional Arabic" w:hAnsi="Traditional Arabic" w:cs="Traditional Arabic"/>
          <w:sz w:val="28"/>
          <w:szCs w:val="28"/>
          <w:rtl/>
          <w:lang w:bidi="fa-IR"/>
        </w:rPr>
      </w:pPr>
      <w:r w:rsidRPr="000635D0">
        <w:rPr>
          <w:rFonts w:ascii="Traditional Arabic" w:hAnsi="Traditional Arabic" w:cs="Traditional Arabic"/>
          <w:sz w:val="28"/>
          <w:szCs w:val="28"/>
          <w:rtl/>
          <w:lang w:bidi="fa-IR"/>
        </w:rPr>
        <w:t>وبگاه إلكتروني (مثال):</w:t>
      </w:r>
    </w:p>
    <w:p w14:paraId="64496F52" w14:textId="2795A643" w:rsidR="00E17DFC" w:rsidRPr="000635D0" w:rsidRDefault="009117EB" w:rsidP="009117EB">
      <w:pPr>
        <w:tabs>
          <w:tab w:val="left" w:pos="8475"/>
        </w:tabs>
        <w:bidi/>
        <w:jc w:val="both"/>
        <w:rPr>
          <w:rFonts w:ascii="Traditional Arabic" w:hAnsi="Traditional Arabic" w:cs="Traditional Arabic"/>
          <w:sz w:val="28"/>
          <w:szCs w:val="28"/>
          <w:rtl/>
          <w:lang w:bidi="fa-IR"/>
        </w:rPr>
      </w:pPr>
      <w:r w:rsidRPr="000635D0">
        <w:rPr>
          <w:rFonts w:ascii="Traditional Arabic" w:hAnsi="Traditional Arabic" w:cs="Traditional Arabic"/>
          <w:color w:val="333333"/>
          <w:sz w:val="28"/>
          <w:szCs w:val="28"/>
          <w:shd w:val="clear" w:color="auto" w:fill="FFFFFF"/>
          <w:rtl/>
        </w:rPr>
        <w:t xml:space="preserve">المركز الوطني للجفاف وإدارة الأزمات (1396). </w:t>
      </w:r>
      <w:r w:rsidRPr="000635D0">
        <w:rPr>
          <w:rFonts w:ascii="Traditional Arabic" w:hAnsi="Traditional Arabic" w:cs="Traditional Arabic"/>
          <w:i/>
          <w:iCs/>
          <w:color w:val="333333"/>
          <w:sz w:val="28"/>
          <w:szCs w:val="28"/>
          <w:shd w:val="clear" w:color="auto" w:fill="FFFFFF"/>
          <w:rtl/>
        </w:rPr>
        <w:t>تقرير حالة الجفاف والأرصاد الجوية في البلاد للعام الزراعي 1395-1396</w:t>
      </w:r>
      <w:r w:rsidRPr="000635D0">
        <w:rPr>
          <w:rFonts w:ascii="Traditional Arabic" w:hAnsi="Traditional Arabic" w:cs="Traditional Arabic"/>
          <w:color w:val="333333"/>
          <w:sz w:val="28"/>
          <w:szCs w:val="28"/>
          <w:shd w:val="clear" w:color="auto" w:fill="FFFFFF"/>
          <w:rtl/>
        </w:rPr>
        <w:t xml:space="preserve">. مسترجع من: </w:t>
      </w:r>
      <w:hyperlink r:id="rId8" w:history="1">
        <w:r w:rsidR="00316FCB" w:rsidRPr="00423DB7">
          <w:rPr>
            <w:rStyle w:val="Hyperlink"/>
            <w:rFonts w:asciiTheme="majorBidi" w:hAnsiTheme="majorBidi" w:cstheme="majorBidi"/>
            <w:shd w:val="clear" w:color="auto" w:fill="FFFFFF"/>
          </w:rPr>
          <w:t>http://ndc.irimo.ir/far/index.php</w:t>
        </w:r>
      </w:hyperlink>
    </w:p>
    <w:p w14:paraId="57B9755D" w14:textId="77777777" w:rsidR="009117EB" w:rsidRDefault="009117EB" w:rsidP="009117EB">
      <w:pPr>
        <w:tabs>
          <w:tab w:val="left" w:pos="8475"/>
        </w:tabs>
        <w:bidi/>
        <w:jc w:val="both"/>
        <w:rPr>
          <w:rFonts w:ascii="Traditional Arabic" w:hAnsi="Traditional Arabic" w:cs="Traditional Arabic"/>
          <w:sz w:val="28"/>
          <w:szCs w:val="28"/>
          <w:rtl/>
          <w:lang w:bidi="fa-IR"/>
        </w:rPr>
      </w:pPr>
    </w:p>
    <w:p w14:paraId="1D905C41" w14:textId="77777777" w:rsidR="00423DB7" w:rsidRPr="000635D0" w:rsidRDefault="00423DB7" w:rsidP="00423DB7">
      <w:pPr>
        <w:tabs>
          <w:tab w:val="left" w:pos="8475"/>
        </w:tabs>
        <w:bidi/>
        <w:jc w:val="both"/>
        <w:rPr>
          <w:rFonts w:ascii="Traditional Arabic" w:hAnsi="Traditional Arabic" w:cs="Traditional Arabic"/>
          <w:sz w:val="28"/>
          <w:szCs w:val="28"/>
          <w:rtl/>
          <w:lang w:bidi="fa-IR"/>
        </w:rPr>
      </w:pPr>
    </w:p>
    <w:p w14:paraId="36D2D54F" w14:textId="12FAF599" w:rsidR="00663CC6" w:rsidRPr="000635D0" w:rsidRDefault="000635D0" w:rsidP="00663CC6">
      <w:pPr>
        <w:tabs>
          <w:tab w:val="left" w:pos="8475"/>
        </w:tabs>
        <w:bidi/>
        <w:jc w:val="both"/>
        <w:rPr>
          <w:rFonts w:ascii="Traditional Arabic" w:hAnsi="Traditional Arabic" w:cs="Traditional Arabic"/>
          <w:color w:val="FF0000"/>
          <w:sz w:val="28"/>
          <w:szCs w:val="28"/>
          <w:rtl/>
          <w:lang w:bidi="fa-IR"/>
        </w:rPr>
      </w:pPr>
      <w:r w:rsidRPr="000635D0">
        <w:rPr>
          <w:rFonts w:ascii="Traditional Arabic" w:hAnsi="Traditional Arabic" w:cs="Traditional Arabic"/>
          <w:color w:val="FF0000"/>
          <w:sz w:val="28"/>
          <w:szCs w:val="28"/>
          <w:rtl/>
          <w:lang w:bidi="fa-IR"/>
        </w:rPr>
        <w:t xml:space="preserve">يجب كتابة النص العربي للمقال بخط </w:t>
      </w:r>
      <w:r w:rsidRPr="00423DB7">
        <w:rPr>
          <w:rFonts w:asciiTheme="majorBidi" w:hAnsiTheme="majorBidi" w:cstheme="majorBidi"/>
          <w:color w:val="FF0000"/>
          <w:lang w:bidi="fa-IR"/>
        </w:rPr>
        <w:t>Traditional Arabic</w:t>
      </w:r>
      <w:r w:rsidRPr="00423DB7">
        <w:rPr>
          <w:rFonts w:asciiTheme="majorBidi" w:hAnsiTheme="majorBidi" w:cstheme="majorBidi"/>
          <w:color w:val="FF0000"/>
          <w:rtl/>
          <w:lang w:bidi="fa-IR"/>
        </w:rPr>
        <w:t xml:space="preserve"> </w:t>
      </w:r>
      <w:r w:rsidRPr="000635D0">
        <w:rPr>
          <w:rFonts w:ascii="Traditional Arabic" w:hAnsi="Traditional Arabic" w:cs="Traditional Arabic"/>
          <w:color w:val="FF0000"/>
          <w:sz w:val="28"/>
          <w:szCs w:val="28"/>
          <w:rtl/>
          <w:lang w:bidi="fa-IR"/>
        </w:rPr>
        <w:t xml:space="preserve">حجم 14، والنص اللاتيني بخط </w:t>
      </w:r>
      <w:r w:rsidRPr="00423DB7">
        <w:rPr>
          <w:rFonts w:asciiTheme="majorBidi" w:hAnsiTheme="majorBidi" w:cstheme="majorBidi"/>
          <w:color w:val="FF0000"/>
          <w:lang w:bidi="fa-IR"/>
        </w:rPr>
        <w:t>Times New Roman</w:t>
      </w:r>
      <w:r w:rsidRPr="00423DB7">
        <w:rPr>
          <w:rFonts w:asciiTheme="majorBidi" w:hAnsiTheme="majorBidi" w:cstheme="majorBidi"/>
          <w:color w:val="FF0000"/>
          <w:rtl/>
          <w:lang w:bidi="fa-IR"/>
        </w:rPr>
        <w:t xml:space="preserve"> </w:t>
      </w:r>
      <w:r w:rsidRPr="000635D0">
        <w:rPr>
          <w:rFonts w:ascii="Traditional Arabic" w:hAnsi="Traditional Arabic" w:cs="Traditional Arabic"/>
          <w:color w:val="FF0000"/>
          <w:sz w:val="28"/>
          <w:szCs w:val="28"/>
          <w:rtl/>
          <w:lang w:bidi="fa-IR"/>
        </w:rPr>
        <w:t xml:space="preserve">حجم 11. يجب أن يكون نص الملخص بخط </w:t>
      </w:r>
      <w:r w:rsidRPr="00423DB7">
        <w:rPr>
          <w:rFonts w:asciiTheme="majorBidi" w:hAnsiTheme="majorBidi" w:cstheme="majorBidi"/>
          <w:color w:val="FF0000"/>
          <w:lang w:bidi="fa-IR"/>
        </w:rPr>
        <w:t>Traditional Arabic</w:t>
      </w:r>
      <w:r w:rsidRPr="000635D0">
        <w:rPr>
          <w:rFonts w:ascii="Traditional Arabic" w:hAnsi="Traditional Arabic" w:cs="Traditional Arabic"/>
          <w:color w:val="FF0000"/>
          <w:sz w:val="28"/>
          <w:szCs w:val="28"/>
          <w:rtl/>
          <w:lang w:bidi="fa-IR"/>
        </w:rPr>
        <w:t xml:space="preserve"> حجم 12 غامق </w:t>
      </w:r>
      <w:r w:rsidRPr="00423DB7">
        <w:rPr>
          <w:rFonts w:asciiTheme="majorBidi" w:hAnsiTheme="majorBidi" w:cstheme="majorBidi"/>
          <w:color w:val="FF0000"/>
          <w:rtl/>
          <w:lang w:bidi="fa-IR"/>
        </w:rPr>
        <w:t>(</w:t>
      </w:r>
      <w:r w:rsidRPr="00423DB7">
        <w:rPr>
          <w:rFonts w:asciiTheme="majorBidi" w:hAnsiTheme="majorBidi" w:cstheme="majorBidi"/>
          <w:color w:val="FF0000"/>
          <w:lang w:bidi="fa-IR"/>
        </w:rPr>
        <w:t>Bold</w:t>
      </w:r>
      <w:r w:rsidRPr="00423DB7">
        <w:rPr>
          <w:rFonts w:asciiTheme="majorBidi" w:hAnsiTheme="majorBidi" w:cstheme="majorBidi"/>
          <w:color w:val="FF0000"/>
          <w:rtl/>
          <w:lang w:bidi="fa-IR"/>
        </w:rPr>
        <w:t>)</w:t>
      </w:r>
      <w:r w:rsidRPr="000635D0">
        <w:rPr>
          <w:rFonts w:ascii="Traditional Arabic" w:hAnsi="Traditional Arabic" w:cs="Traditional Arabic"/>
          <w:color w:val="FF0000"/>
          <w:sz w:val="28"/>
          <w:szCs w:val="28"/>
          <w:rtl/>
          <w:lang w:bidi="fa-IR"/>
        </w:rPr>
        <w:t xml:space="preserve">. يجب ضبط العنوان الرئيسي للمقال بخط </w:t>
      </w:r>
      <w:r w:rsidRPr="00423DB7">
        <w:rPr>
          <w:rFonts w:asciiTheme="majorBidi" w:hAnsiTheme="majorBidi" w:cstheme="majorBidi"/>
          <w:color w:val="FF0000"/>
          <w:lang w:bidi="fa-IR"/>
        </w:rPr>
        <w:t>Traditional Arabic</w:t>
      </w:r>
      <w:r w:rsidRPr="000635D0">
        <w:rPr>
          <w:rFonts w:ascii="Traditional Arabic" w:hAnsi="Traditional Arabic" w:cs="Traditional Arabic"/>
          <w:color w:val="FF0000"/>
          <w:sz w:val="28"/>
          <w:szCs w:val="28"/>
          <w:rtl/>
          <w:lang w:bidi="fa-IR"/>
        </w:rPr>
        <w:t xml:space="preserve"> حجم 16، والعناوين الفرعية الأخرى بخط </w:t>
      </w:r>
      <w:r w:rsidRPr="00423DB7">
        <w:rPr>
          <w:rFonts w:asciiTheme="majorBidi" w:hAnsiTheme="majorBidi" w:cstheme="majorBidi"/>
          <w:color w:val="FF0000"/>
          <w:lang w:bidi="fa-IR"/>
        </w:rPr>
        <w:t>Traditional Arabic</w:t>
      </w:r>
      <w:r w:rsidRPr="000635D0">
        <w:rPr>
          <w:rFonts w:ascii="Traditional Arabic" w:hAnsi="Traditional Arabic" w:cs="Traditional Arabic"/>
          <w:color w:val="FF0000"/>
          <w:sz w:val="28"/>
          <w:szCs w:val="28"/>
          <w:rtl/>
          <w:lang w:bidi="fa-IR"/>
        </w:rPr>
        <w:t xml:space="preserve"> حجم 14 غامق </w:t>
      </w:r>
      <w:r w:rsidRPr="00423DB7">
        <w:rPr>
          <w:rFonts w:asciiTheme="majorBidi" w:hAnsiTheme="majorBidi" w:cstheme="majorBidi"/>
          <w:color w:val="FF0000"/>
          <w:rtl/>
          <w:lang w:bidi="fa-IR"/>
        </w:rPr>
        <w:t>(</w:t>
      </w:r>
      <w:r w:rsidRPr="00423DB7">
        <w:rPr>
          <w:rFonts w:asciiTheme="majorBidi" w:hAnsiTheme="majorBidi" w:cstheme="majorBidi"/>
          <w:color w:val="FF0000"/>
          <w:lang w:bidi="fa-IR"/>
        </w:rPr>
        <w:t>Bold</w:t>
      </w:r>
      <w:r w:rsidRPr="00423DB7">
        <w:rPr>
          <w:rFonts w:asciiTheme="majorBidi" w:hAnsiTheme="majorBidi" w:cstheme="majorBidi"/>
          <w:color w:val="FF0000"/>
          <w:rtl/>
          <w:lang w:bidi="fa-IR"/>
        </w:rPr>
        <w:t>)</w:t>
      </w:r>
      <w:r w:rsidRPr="000635D0">
        <w:rPr>
          <w:rFonts w:ascii="Traditional Arabic" w:hAnsi="Traditional Arabic" w:cs="Traditional Arabic"/>
          <w:color w:val="FF0000"/>
          <w:sz w:val="28"/>
          <w:szCs w:val="28"/>
          <w:rtl/>
          <w:lang w:bidi="fa-IR"/>
        </w:rPr>
        <w:t xml:space="preserve">. عناوين الجداول والأشكال والرسوم البيانية يجب أن تكون بخط </w:t>
      </w:r>
      <w:r w:rsidRPr="00423DB7">
        <w:rPr>
          <w:rFonts w:asciiTheme="majorBidi" w:hAnsiTheme="majorBidi" w:cstheme="majorBidi"/>
          <w:color w:val="FF0000"/>
          <w:lang w:bidi="fa-IR"/>
        </w:rPr>
        <w:t>Traditional Arabic</w:t>
      </w:r>
      <w:r w:rsidRPr="00423DB7">
        <w:rPr>
          <w:rFonts w:asciiTheme="majorBidi" w:hAnsiTheme="majorBidi" w:cstheme="majorBidi"/>
          <w:color w:val="FF0000"/>
          <w:rtl/>
          <w:lang w:bidi="fa-IR"/>
        </w:rPr>
        <w:t xml:space="preserve"> </w:t>
      </w:r>
      <w:r w:rsidRPr="000635D0">
        <w:rPr>
          <w:rFonts w:ascii="Traditional Arabic" w:hAnsi="Traditional Arabic" w:cs="Traditional Arabic"/>
          <w:color w:val="FF0000"/>
          <w:sz w:val="28"/>
          <w:szCs w:val="28"/>
          <w:rtl/>
          <w:lang w:bidi="fa-IR"/>
        </w:rPr>
        <w:t xml:space="preserve">حجم 12 غامق </w:t>
      </w:r>
      <w:r w:rsidRPr="00423DB7">
        <w:rPr>
          <w:rFonts w:asciiTheme="majorBidi" w:hAnsiTheme="majorBidi" w:cstheme="majorBidi"/>
          <w:color w:val="FF0000"/>
          <w:rtl/>
          <w:lang w:bidi="fa-IR"/>
        </w:rPr>
        <w:t>(</w:t>
      </w:r>
      <w:r w:rsidRPr="00423DB7">
        <w:rPr>
          <w:rFonts w:asciiTheme="majorBidi" w:hAnsiTheme="majorBidi" w:cstheme="majorBidi"/>
          <w:color w:val="FF0000"/>
          <w:lang w:bidi="fa-IR"/>
        </w:rPr>
        <w:t>Bold</w:t>
      </w:r>
      <w:r w:rsidRPr="00423DB7">
        <w:rPr>
          <w:rFonts w:asciiTheme="majorBidi" w:hAnsiTheme="majorBidi" w:cstheme="majorBidi"/>
          <w:color w:val="FF0000"/>
          <w:rtl/>
          <w:lang w:bidi="fa-IR"/>
        </w:rPr>
        <w:t>).</w:t>
      </w:r>
      <w:r w:rsidRPr="000635D0">
        <w:rPr>
          <w:rFonts w:ascii="Traditional Arabic" w:hAnsi="Traditional Arabic" w:cs="Traditional Arabic"/>
          <w:color w:val="FF0000"/>
          <w:sz w:val="28"/>
          <w:szCs w:val="28"/>
          <w:rtl/>
          <w:lang w:bidi="fa-IR"/>
        </w:rPr>
        <w:t xml:space="preserve"> يجب كتابة نصوص الجداول والحواشي السفلية العربية بخط </w:t>
      </w:r>
      <w:r w:rsidRPr="00423DB7">
        <w:rPr>
          <w:rFonts w:asciiTheme="majorBidi" w:hAnsiTheme="majorBidi" w:cstheme="majorBidi"/>
          <w:color w:val="FF0000"/>
          <w:lang w:bidi="fa-IR"/>
        </w:rPr>
        <w:t>Traditional Arabic</w:t>
      </w:r>
      <w:r w:rsidRPr="000635D0">
        <w:rPr>
          <w:rFonts w:ascii="Traditional Arabic" w:hAnsi="Traditional Arabic" w:cs="Traditional Arabic"/>
          <w:color w:val="FF0000"/>
          <w:sz w:val="28"/>
          <w:szCs w:val="28"/>
          <w:rtl/>
          <w:lang w:bidi="fa-IR"/>
        </w:rPr>
        <w:t xml:space="preserve"> حجم 12، والحواشي السفلية اللاتينية بخط </w:t>
      </w:r>
      <w:r w:rsidRPr="00423DB7">
        <w:rPr>
          <w:rFonts w:asciiTheme="majorBidi" w:hAnsiTheme="majorBidi" w:cstheme="majorBidi"/>
          <w:color w:val="FF0000"/>
          <w:lang w:bidi="fa-IR"/>
        </w:rPr>
        <w:t>Times New Roman</w:t>
      </w:r>
      <w:r w:rsidRPr="000635D0">
        <w:rPr>
          <w:rFonts w:ascii="Traditional Arabic" w:hAnsi="Traditional Arabic" w:cs="Traditional Arabic"/>
          <w:color w:val="FF0000"/>
          <w:sz w:val="28"/>
          <w:szCs w:val="28"/>
          <w:rtl/>
          <w:lang w:bidi="fa-IR"/>
        </w:rPr>
        <w:t xml:space="preserve"> حجم 10. المراجع النهائية العربية تُكتب بخط </w:t>
      </w:r>
      <w:r w:rsidRPr="00423DB7">
        <w:rPr>
          <w:rFonts w:asciiTheme="majorBidi" w:hAnsiTheme="majorBidi" w:cstheme="majorBidi"/>
          <w:color w:val="FF0000"/>
          <w:lang w:bidi="fa-IR"/>
        </w:rPr>
        <w:t>Traditional Arabic</w:t>
      </w:r>
      <w:r w:rsidRPr="000635D0">
        <w:rPr>
          <w:rFonts w:ascii="Traditional Arabic" w:hAnsi="Traditional Arabic" w:cs="Traditional Arabic"/>
          <w:color w:val="FF0000"/>
          <w:sz w:val="28"/>
          <w:szCs w:val="28"/>
          <w:rtl/>
          <w:lang w:bidi="fa-IR"/>
        </w:rPr>
        <w:t xml:space="preserve"> حجم 13، والمراجع اللاتينية بخط </w:t>
      </w:r>
      <w:r w:rsidRPr="00423DB7">
        <w:rPr>
          <w:rFonts w:asciiTheme="majorBidi" w:hAnsiTheme="majorBidi" w:cstheme="majorBidi"/>
          <w:color w:val="FF0000"/>
          <w:lang w:bidi="fa-IR"/>
        </w:rPr>
        <w:t>Times New Roman</w:t>
      </w:r>
      <w:r w:rsidRPr="000635D0">
        <w:rPr>
          <w:rFonts w:ascii="Traditional Arabic" w:hAnsi="Traditional Arabic" w:cs="Traditional Arabic"/>
          <w:color w:val="FF0000"/>
          <w:sz w:val="28"/>
          <w:szCs w:val="28"/>
          <w:rtl/>
          <w:lang w:bidi="fa-IR"/>
        </w:rPr>
        <w:t xml:space="preserve"> حجم 11. كما يجب كتابة الأرقام داخل الجداول باللغة العربية (الجدول 1).</w:t>
      </w:r>
    </w:p>
    <w:p w14:paraId="39A3ED31" w14:textId="77777777" w:rsidR="000635D0" w:rsidRPr="000635D0" w:rsidRDefault="000635D0" w:rsidP="000635D0">
      <w:pPr>
        <w:tabs>
          <w:tab w:val="left" w:pos="8475"/>
        </w:tabs>
        <w:bidi/>
        <w:jc w:val="both"/>
        <w:rPr>
          <w:rFonts w:ascii="Traditional Arabic" w:hAnsi="Traditional Arabic" w:cs="Traditional Arabic"/>
          <w:color w:val="FF0000"/>
          <w:sz w:val="28"/>
          <w:szCs w:val="28"/>
          <w:rtl/>
          <w:lang w:bidi="fa-IR"/>
        </w:rPr>
      </w:pPr>
    </w:p>
    <w:p w14:paraId="67AABCE2" w14:textId="2A2BF1E5" w:rsidR="006C6020" w:rsidRPr="008B5BB9" w:rsidRDefault="000635D0" w:rsidP="006C6020">
      <w:pPr>
        <w:tabs>
          <w:tab w:val="left" w:pos="8475"/>
        </w:tabs>
        <w:bidi/>
        <w:jc w:val="center"/>
        <w:rPr>
          <w:rFonts w:ascii="Traditional Arabic" w:hAnsi="Traditional Arabic" w:cs="Traditional Arabic"/>
          <w:b/>
          <w:bCs/>
          <w:sz w:val="24"/>
          <w:szCs w:val="24"/>
          <w:rtl/>
          <w:lang w:bidi="fa-IR"/>
        </w:rPr>
      </w:pPr>
      <w:r w:rsidRPr="008B5BB9">
        <w:rPr>
          <w:rFonts w:ascii="Traditional Arabic" w:hAnsi="Traditional Arabic" w:cs="Traditional Arabic"/>
          <w:b/>
          <w:bCs/>
          <w:sz w:val="24"/>
          <w:szCs w:val="24"/>
          <w:rtl/>
          <w:lang w:bidi="fa-IR"/>
        </w:rPr>
        <w:t>الجدول ١. نموذج لجدول</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6C6020" w:rsidRPr="008B5BB9" w14:paraId="101B1612" w14:textId="77777777" w:rsidTr="008E5322">
        <w:tc>
          <w:tcPr>
            <w:tcW w:w="1870" w:type="dxa"/>
          </w:tcPr>
          <w:p w14:paraId="1C1D219D" w14:textId="3FE086C9" w:rsidR="006C6020" w:rsidRPr="008B5BB9" w:rsidRDefault="000635D0" w:rsidP="00373C4B">
            <w:pPr>
              <w:tabs>
                <w:tab w:val="left" w:pos="8475"/>
              </w:tabs>
              <w:bidi/>
              <w:spacing w:after="0" w:line="240" w:lineRule="auto"/>
              <w:jc w:val="center"/>
              <w:rPr>
                <w:rFonts w:ascii="Traditional Arabic" w:hAnsi="Traditional Arabic" w:cs="Traditional Arabic"/>
                <w:sz w:val="24"/>
                <w:szCs w:val="24"/>
                <w:rtl/>
                <w:lang w:bidi="fa-IR"/>
              </w:rPr>
            </w:pPr>
            <w:r w:rsidRPr="008B5BB9">
              <w:rPr>
                <w:rFonts w:ascii="Traditional Arabic" w:hAnsi="Traditional Arabic" w:cs="Traditional Arabic"/>
                <w:sz w:val="24"/>
                <w:szCs w:val="24"/>
                <w:rtl/>
                <w:lang w:bidi="fa-IR"/>
              </w:rPr>
              <w:t>العمود ١</w:t>
            </w:r>
          </w:p>
        </w:tc>
        <w:tc>
          <w:tcPr>
            <w:tcW w:w="1870" w:type="dxa"/>
          </w:tcPr>
          <w:p w14:paraId="249F5303" w14:textId="77777777" w:rsidR="006C6020" w:rsidRPr="008B5BB9" w:rsidRDefault="006C6020" w:rsidP="00373C4B">
            <w:pPr>
              <w:tabs>
                <w:tab w:val="left" w:pos="8475"/>
              </w:tabs>
              <w:bidi/>
              <w:spacing w:after="0" w:line="240" w:lineRule="auto"/>
              <w:jc w:val="center"/>
              <w:rPr>
                <w:rFonts w:ascii="Traditional Arabic" w:hAnsi="Traditional Arabic" w:cs="Traditional Arabic"/>
                <w:sz w:val="24"/>
                <w:szCs w:val="24"/>
                <w:rtl/>
                <w:lang w:bidi="fa-IR"/>
              </w:rPr>
            </w:pPr>
          </w:p>
        </w:tc>
        <w:tc>
          <w:tcPr>
            <w:tcW w:w="1870" w:type="dxa"/>
          </w:tcPr>
          <w:p w14:paraId="0F405ECD" w14:textId="77777777" w:rsidR="006C6020" w:rsidRPr="008B5BB9" w:rsidRDefault="006C6020" w:rsidP="00373C4B">
            <w:pPr>
              <w:tabs>
                <w:tab w:val="left" w:pos="8475"/>
              </w:tabs>
              <w:bidi/>
              <w:spacing w:after="0" w:line="240" w:lineRule="auto"/>
              <w:jc w:val="center"/>
              <w:rPr>
                <w:rFonts w:ascii="Traditional Arabic" w:hAnsi="Traditional Arabic" w:cs="Traditional Arabic"/>
                <w:sz w:val="24"/>
                <w:szCs w:val="24"/>
                <w:rtl/>
                <w:lang w:bidi="fa-IR"/>
              </w:rPr>
            </w:pPr>
          </w:p>
        </w:tc>
        <w:tc>
          <w:tcPr>
            <w:tcW w:w="1870" w:type="dxa"/>
          </w:tcPr>
          <w:p w14:paraId="3381A79B" w14:textId="77777777" w:rsidR="006C6020" w:rsidRPr="008B5BB9" w:rsidRDefault="006C6020" w:rsidP="00373C4B">
            <w:pPr>
              <w:tabs>
                <w:tab w:val="left" w:pos="8475"/>
              </w:tabs>
              <w:bidi/>
              <w:spacing w:after="0" w:line="240" w:lineRule="auto"/>
              <w:jc w:val="center"/>
              <w:rPr>
                <w:rFonts w:ascii="Traditional Arabic" w:hAnsi="Traditional Arabic" w:cs="Traditional Arabic"/>
                <w:sz w:val="24"/>
                <w:szCs w:val="24"/>
                <w:rtl/>
                <w:lang w:bidi="fa-IR"/>
              </w:rPr>
            </w:pPr>
          </w:p>
        </w:tc>
        <w:tc>
          <w:tcPr>
            <w:tcW w:w="1870" w:type="dxa"/>
          </w:tcPr>
          <w:p w14:paraId="1007A394" w14:textId="77777777" w:rsidR="006C6020" w:rsidRPr="008B5BB9" w:rsidRDefault="006C6020" w:rsidP="00373C4B">
            <w:pPr>
              <w:tabs>
                <w:tab w:val="left" w:pos="8475"/>
              </w:tabs>
              <w:bidi/>
              <w:spacing w:after="0" w:line="240" w:lineRule="auto"/>
              <w:jc w:val="center"/>
              <w:rPr>
                <w:rFonts w:ascii="Traditional Arabic" w:hAnsi="Traditional Arabic" w:cs="Traditional Arabic"/>
                <w:sz w:val="24"/>
                <w:szCs w:val="24"/>
                <w:rtl/>
                <w:lang w:bidi="fa-IR"/>
              </w:rPr>
            </w:pPr>
          </w:p>
        </w:tc>
      </w:tr>
      <w:tr w:rsidR="006C6020" w:rsidRPr="008B5BB9" w14:paraId="510701D2" w14:textId="77777777" w:rsidTr="008E5322">
        <w:tc>
          <w:tcPr>
            <w:tcW w:w="1870" w:type="dxa"/>
          </w:tcPr>
          <w:p w14:paraId="7A2A77F1" w14:textId="361E7E0C" w:rsidR="006C6020" w:rsidRPr="008B5BB9" w:rsidRDefault="000635D0" w:rsidP="00373C4B">
            <w:pPr>
              <w:tabs>
                <w:tab w:val="left" w:pos="8475"/>
              </w:tabs>
              <w:bidi/>
              <w:spacing w:after="0" w:line="240" w:lineRule="auto"/>
              <w:jc w:val="center"/>
              <w:rPr>
                <w:rFonts w:ascii="Traditional Arabic" w:hAnsi="Traditional Arabic" w:cs="Traditional Arabic"/>
                <w:sz w:val="24"/>
                <w:szCs w:val="24"/>
                <w:rtl/>
                <w:lang w:bidi="fa-IR"/>
              </w:rPr>
            </w:pPr>
            <w:r w:rsidRPr="008B5BB9">
              <w:rPr>
                <w:rFonts w:ascii="Traditional Arabic" w:hAnsi="Traditional Arabic" w:cs="Traditional Arabic"/>
                <w:sz w:val="24"/>
                <w:szCs w:val="24"/>
                <w:rtl/>
                <w:lang w:bidi="fa-IR"/>
              </w:rPr>
              <w:t>الصف ١</w:t>
            </w:r>
          </w:p>
        </w:tc>
        <w:tc>
          <w:tcPr>
            <w:tcW w:w="1870" w:type="dxa"/>
          </w:tcPr>
          <w:p w14:paraId="4A485CB9" w14:textId="77777777" w:rsidR="006C6020" w:rsidRPr="008B5BB9" w:rsidRDefault="006C6020" w:rsidP="00373C4B">
            <w:pPr>
              <w:tabs>
                <w:tab w:val="left" w:pos="8475"/>
              </w:tabs>
              <w:bidi/>
              <w:spacing w:after="0" w:line="240" w:lineRule="auto"/>
              <w:jc w:val="center"/>
              <w:rPr>
                <w:rFonts w:ascii="Traditional Arabic" w:hAnsi="Traditional Arabic" w:cs="Traditional Arabic"/>
                <w:sz w:val="24"/>
                <w:szCs w:val="24"/>
                <w:rtl/>
                <w:lang w:bidi="fa-IR"/>
              </w:rPr>
            </w:pPr>
          </w:p>
        </w:tc>
        <w:tc>
          <w:tcPr>
            <w:tcW w:w="1870" w:type="dxa"/>
          </w:tcPr>
          <w:p w14:paraId="551A0EEE" w14:textId="77777777" w:rsidR="006C6020" w:rsidRPr="008B5BB9" w:rsidRDefault="006C6020" w:rsidP="00373C4B">
            <w:pPr>
              <w:tabs>
                <w:tab w:val="left" w:pos="8475"/>
              </w:tabs>
              <w:bidi/>
              <w:spacing w:after="0" w:line="240" w:lineRule="auto"/>
              <w:jc w:val="center"/>
              <w:rPr>
                <w:rFonts w:ascii="Traditional Arabic" w:hAnsi="Traditional Arabic" w:cs="Traditional Arabic"/>
                <w:sz w:val="24"/>
                <w:szCs w:val="24"/>
                <w:rtl/>
                <w:lang w:bidi="fa-IR"/>
              </w:rPr>
            </w:pPr>
          </w:p>
        </w:tc>
        <w:tc>
          <w:tcPr>
            <w:tcW w:w="1870" w:type="dxa"/>
          </w:tcPr>
          <w:p w14:paraId="63BBA59D" w14:textId="77777777" w:rsidR="006C6020" w:rsidRPr="008B5BB9" w:rsidRDefault="006C6020" w:rsidP="00373C4B">
            <w:pPr>
              <w:tabs>
                <w:tab w:val="left" w:pos="8475"/>
              </w:tabs>
              <w:bidi/>
              <w:spacing w:after="0" w:line="240" w:lineRule="auto"/>
              <w:jc w:val="center"/>
              <w:rPr>
                <w:rFonts w:ascii="Traditional Arabic" w:hAnsi="Traditional Arabic" w:cs="Traditional Arabic"/>
                <w:sz w:val="24"/>
                <w:szCs w:val="24"/>
                <w:rtl/>
                <w:lang w:bidi="fa-IR"/>
              </w:rPr>
            </w:pPr>
          </w:p>
        </w:tc>
        <w:tc>
          <w:tcPr>
            <w:tcW w:w="1870" w:type="dxa"/>
          </w:tcPr>
          <w:p w14:paraId="30CD5A1E" w14:textId="77777777" w:rsidR="006C6020" w:rsidRPr="008B5BB9" w:rsidRDefault="006C6020" w:rsidP="00373C4B">
            <w:pPr>
              <w:tabs>
                <w:tab w:val="left" w:pos="8475"/>
              </w:tabs>
              <w:bidi/>
              <w:spacing w:after="0" w:line="240" w:lineRule="auto"/>
              <w:jc w:val="center"/>
              <w:rPr>
                <w:rFonts w:ascii="Traditional Arabic" w:hAnsi="Traditional Arabic" w:cs="Traditional Arabic"/>
                <w:sz w:val="24"/>
                <w:szCs w:val="24"/>
                <w:rtl/>
                <w:lang w:bidi="fa-IR"/>
              </w:rPr>
            </w:pPr>
          </w:p>
        </w:tc>
      </w:tr>
      <w:tr w:rsidR="006C6020" w:rsidRPr="000635D0" w14:paraId="47C85266" w14:textId="77777777" w:rsidTr="008E5322">
        <w:tc>
          <w:tcPr>
            <w:tcW w:w="1870" w:type="dxa"/>
          </w:tcPr>
          <w:p w14:paraId="14DDB5BA" w14:textId="77777777" w:rsidR="006C6020" w:rsidRPr="000635D0" w:rsidRDefault="006C6020" w:rsidP="00373C4B">
            <w:pPr>
              <w:tabs>
                <w:tab w:val="left" w:pos="8475"/>
              </w:tabs>
              <w:bidi/>
              <w:spacing w:after="0" w:line="240" w:lineRule="auto"/>
              <w:jc w:val="center"/>
              <w:rPr>
                <w:rFonts w:ascii="Traditional Arabic" w:hAnsi="Traditional Arabic" w:cs="Traditional Arabic"/>
                <w:sz w:val="28"/>
                <w:szCs w:val="28"/>
                <w:rtl/>
                <w:lang w:bidi="fa-IR"/>
              </w:rPr>
            </w:pPr>
          </w:p>
        </w:tc>
        <w:tc>
          <w:tcPr>
            <w:tcW w:w="1870" w:type="dxa"/>
          </w:tcPr>
          <w:p w14:paraId="18914B48" w14:textId="77777777" w:rsidR="006C6020" w:rsidRPr="000635D0" w:rsidRDefault="006C6020" w:rsidP="00373C4B">
            <w:pPr>
              <w:tabs>
                <w:tab w:val="left" w:pos="8475"/>
              </w:tabs>
              <w:bidi/>
              <w:spacing w:after="0" w:line="240" w:lineRule="auto"/>
              <w:jc w:val="center"/>
              <w:rPr>
                <w:rFonts w:ascii="Traditional Arabic" w:hAnsi="Traditional Arabic" w:cs="Traditional Arabic"/>
                <w:sz w:val="28"/>
                <w:szCs w:val="28"/>
                <w:rtl/>
                <w:lang w:bidi="fa-IR"/>
              </w:rPr>
            </w:pPr>
          </w:p>
        </w:tc>
        <w:tc>
          <w:tcPr>
            <w:tcW w:w="1870" w:type="dxa"/>
          </w:tcPr>
          <w:p w14:paraId="1901D12A" w14:textId="77777777" w:rsidR="006C6020" w:rsidRPr="000635D0" w:rsidRDefault="006C6020" w:rsidP="00373C4B">
            <w:pPr>
              <w:tabs>
                <w:tab w:val="left" w:pos="8475"/>
              </w:tabs>
              <w:bidi/>
              <w:spacing w:after="0" w:line="240" w:lineRule="auto"/>
              <w:jc w:val="center"/>
              <w:rPr>
                <w:rFonts w:ascii="Traditional Arabic" w:hAnsi="Traditional Arabic" w:cs="Traditional Arabic"/>
                <w:sz w:val="28"/>
                <w:szCs w:val="28"/>
                <w:rtl/>
                <w:lang w:bidi="fa-IR"/>
              </w:rPr>
            </w:pPr>
          </w:p>
        </w:tc>
        <w:tc>
          <w:tcPr>
            <w:tcW w:w="1870" w:type="dxa"/>
          </w:tcPr>
          <w:p w14:paraId="75C20116" w14:textId="77777777" w:rsidR="006C6020" w:rsidRPr="000635D0" w:rsidRDefault="006C6020" w:rsidP="00373C4B">
            <w:pPr>
              <w:tabs>
                <w:tab w:val="left" w:pos="8475"/>
              </w:tabs>
              <w:bidi/>
              <w:spacing w:after="0" w:line="240" w:lineRule="auto"/>
              <w:jc w:val="center"/>
              <w:rPr>
                <w:rFonts w:ascii="Traditional Arabic" w:hAnsi="Traditional Arabic" w:cs="Traditional Arabic"/>
                <w:sz w:val="28"/>
                <w:szCs w:val="28"/>
                <w:rtl/>
                <w:lang w:bidi="fa-IR"/>
              </w:rPr>
            </w:pPr>
          </w:p>
        </w:tc>
        <w:tc>
          <w:tcPr>
            <w:tcW w:w="1870" w:type="dxa"/>
          </w:tcPr>
          <w:p w14:paraId="2EB0981D" w14:textId="77777777" w:rsidR="006C6020" w:rsidRPr="000635D0" w:rsidRDefault="006C6020" w:rsidP="00373C4B">
            <w:pPr>
              <w:tabs>
                <w:tab w:val="left" w:pos="8475"/>
              </w:tabs>
              <w:bidi/>
              <w:spacing w:after="0" w:line="240" w:lineRule="auto"/>
              <w:jc w:val="center"/>
              <w:rPr>
                <w:rFonts w:ascii="Traditional Arabic" w:hAnsi="Traditional Arabic" w:cs="Traditional Arabic"/>
                <w:sz w:val="28"/>
                <w:szCs w:val="28"/>
                <w:rtl/>
                <w:lang w:bidi="fa-IR"/>
              </w:rPr>
            </w:pPr>
          </w:p>
        </w:tc>
      </w:tr>
      <w:tr w:rsidR="006C6020" w:rsidRPr="000635D0" w14:paraId="720F8A65" w14:textId="77777777" w:rsidTr="008E5322">
        <w:tc>
          <w:tcPr>
            <w:tcW w:w="1870" w:type="dxa"/>
          </w:tcPr>
          <w:p w14:paraId="6B0DDFEE" w14:textId="77777777" w:rsidR="006C6020" w:rsidRPr="000635D0" w:rsidRDefault="006C6020" w:rsidP="00373C4B">
            <w:pPr>
              <w:tabs>
                <w:tab w:val="left" w:pos="8475"/>
              </w:tabs>
              <w:bidi/>
              <w:spacing w:after="0" w:line="240" w:lineRule="auto"/>
              <w:jc w:val="center"/>
              <w:rPr>
                <w:rFonts w:ascii="Traditional Arabic" w:hAnsi="Traditional Arabic" w:cs="Traditional Arabic"/>
                <w:sz w:val="28"/>
                <w:szCs w:val="28"/>
                <w:rtl/>
                <w:lang w:bidi="fa-IR"/>
              </w:rPr>
            </w:pPr>
          </w:p>
        </w:tc>
        <w:tc>
          <w:tcPr>
            <w:tcW w:w="1870" w:type="dxa"/>
          </w:tcPr>
          <w:p w14:paraId="0E54953D" w14:textId="77777777" w:rsidR="006C6020" w:rsidRPr="000635D0" w:rsidRDefault="006C6020" w:rsidP="00373C4B">
            <w:pPr>
              <w:tabs>
                <w:tab w:val="left" w:pos="8475"/>
              </w:tabs>
              <w:bidi/>
              <w:spacing w:after="0" w:line="240" w:lineRule="auto"/>
              <w:jc w:val="center"/>
              <w:rPr>
                <w:rFonts w:ascii="Traditional Arabic" w:hAnsi="Traditional Arabic" w:cs="Traditional Arabic"/>
                <w:sz w:val="28"/>
                <w:szCs w:val="28"/>
                <w:rtl/>
                <w:lang w:bidi="fa-IR"/>
              </w:rPr>
            </w:pPr>
          </w:p>
        </w:tc>
        <w:tc>
          <w:tcPr>
            <w:tcW w:w="1870" w:type="dxa"/>
          </w:tcPr>
          <w:p w14:paraId="5DEE0EAA" w14:textId="77777777" w:rsidR="006C6020" w:rsidRPr="000635D0" w:rsidRDefault="006C6020" w:rsidP="00373C4B">
            <w:pPr>
              <w:tabs>
                <w:tab w:val="left" w:pos="8475"/>
              </w:tabs>
              <w:bidi/>
              <w:spacing w:after="0" w:line="240" w:lineRule="auto"/>
              <w:jc w:val="center"/>
              <w:rPr>
                <w:rFonts w:ascii="Traditional Arabic" w:hAnsi="Traditional Arabic" w:cs="Traditional Arabic"/>
                <w:sz w:val="28"/>
                <w:szCs w:val="28"/>
                <w:rtl/>
                <w:lang w:bidi="fa-IR"/>
              </w:rPr>
            </w:pPr>
          </w:p>
        </w:tc>
        <w:tc>
          <w:tcPr>
            <w:tcW w:w="1870" w:type="dxa"/>
          </w:tcPr>
          <w:p w14:paraId="10B570DE" w14:textId="77777777" w:rsidR="006C6020" w:rsidRPr="000635D0" w:rsidRDefault="006C6020" w:rsidP="00373C4B">
            <w:pPr>
              <w:tabs>
                <w:tab w:val="left" w:pos="8475"/>
              </w:tabs>
              <w:bidi/>
              <w:spacing w:after="0" w:line="240" w:lineRule="auto"/>
              <w:jc w:val="center"/>
              <w:rPr>
                <w:rFonts w:ascii="Traditional Arabic" w:hAnsi="Traditional Arabic" w:cs="Traditional Arabic"/>
                <w:sz w:val="28"/>
                <w:szCs w:val="28"/>
                <w:rtl/>
                <w:lang w:bidi="fa-IR"/>
              </w:rPr>
            </w:pPr>
          </w:p>
        </w:tc>
        <w:tc>
          <w:tcPr>
            <w:tcW w:w="1870" w:type="dxa"/>
          </w:tcPr>
          <w:p w14:paraId="1BB7B7B6" w14:textId="77777777" w:rsidR="006C6020" w:rsidRPr="000635D0" w:rsidRDefault="006C6020" w:rsidP="00373C4B">
            <w:pPr>
              <w:tabs>
                <w:tab w:val="left" w:pos="8475"/>
              </w:tabs>
              <w:bidi/>
              <w:spacing w:after="0" w:line="240" w:lineRule="auto"/>
              <w:jc w:val="center"/>
              <w:rPr>
                <w:rFonts w:ascii="Traditional Arabic" w:hAnsi="Traditional Arabic" w:cs="Traditional Arabic"/>
                <w:sz w:val="28"/>
                <w:szCs w:val="28"/>
                <w:rtl/>
                <w:lang w:bidi="fa-IR"/>
              </w:rPr>
            </w:pPr>
          </w:p>
        </w:tc>
      </w:tr>
      <w:tr w:rsidR="006C6020" w:rsidRPr="000635D0" w14:paraId="00402F69" w14:textId="77777777" w:rsidTr="008E5322">
        <w:tc>
          <w:tcPr>
            <w:tcW w:w="1870" w:type="dxa"/>
          </w:tcPr>
          <w:p w14:paraId="593D3741" w14:textId="77777777" w:rsidR="006C6020" w:rsidRPr="000635D0" w:rsidRDefault="006C6020" w:rsidP="00373C4B">
            <w:pPr>
              <w:tabs>
                <w:tab w:val="left" w:pos="8475"/>
              </w:tabs>
              <w:bidi/>
              <w:spacing w:after="0" w:line="240" w:lineRule="auto"/>
              <w:jc w:val="center"/>
              <w:rPr>
                <w:rFonts w:ascii="Traditional Arabic" w:hAnsi="Traditional Arabic" w:cs="Traditional Arabic"/>
                <w:sz w:val="28"/>
                <w:szCs w:val="28"/>
                <w:rtl/>
                <w:lang w:bidi="fa-IR"/>
              </w:rPr>
            </w:pPr>
          </w:p>
        </w:tc>
        <w:tc>
          <w:tcPr>
            <w:tcW w:w="1870" w:type="dxa"/>
          </w:tcPr>
          <w:p w14:paraId="1C7DAE7A" w14:textId="77777777" w:rsidR="006C6020" w:rsidRPr="000635D0" w:rsidRDefault="006C6020" w:rsidP="00373C4B">
            <w:pPr>
              <w:tabs>
                <w:tab w:val="left" w:pos="8475"/>
              </w:tabs>
              <w:bidi/>
              <w:spacing w:after="0" w:line="240" w:lineRule="auto"/>
              <w:jc w:val="center"/>
              <w:rPr>
                <w:rFonts w:ascii="Traditional Arabic" w:hAnsi="Traditional Arabic" w:cs="Traditional Arabic"/>
                <w:sz w:val="28"/>
                <w:szCs w:val="28"/>
                <w:rtl/>
                <w:lang w:bidi="fa-IR"/>
              </w:rPr>
            </w:pPr>
          </w:p>
        </w:tc>
        <w:tc>
          <w:tcPr>
            <w:tcW w:w="1870" w:type="dxa"/>
          </w:tcPr>
          <w:p w14:paraId="1C9B4D72" w14:textId="77777777" w:rsidR="006C6020" w:rsidRPr="000635D0" w:rsidRDefault="006C6020" w:rsidP="00373C4B">
            <w:pPr>
              <w:tabs>
                <w:tab w:val="left" w:pos="8475"/>
              </w:tabs>
              <w:bidi/>
              <w:spacing w:after="0" w:line="240" w:lineRule="auto"/>
              <w:jc w:val="center"/>
              <w:rPr>
                <w:rFonts w:ascii="Traditional Arabic" w:hAnsi="Traditional Arabic" w:cs="Traditional Arabic"/>
                <w:sz w:val="28"/>
                <w:szCs w:val="28"/>
                <w:rtl/>
                <w:lang w:bidi="fa-IR"/>
              </w:rPr>
            </w:pPr>
          </w:p>
        </w:tc>
        <w:tc>
          <w:tcPr>
            <w:tcW w:w="1870" w:type="dxa"/>
          </w:tcPr>
          <w:p w14:paraId="0CF6E110" w14:textId="77777777" w:rsidR="006C6020" w:rsidRPr="000635D0" w:rsidRDefault="006C6020" w:rsidP="00373C4B">
            <w:pPr>
              <w:tabs>
                <w:tab w:val="left" w:pos="8475"/>
              </w:tabs>
              <w:bidi/>
              <w:spacing w:after="0" w:line="240" w:lineRule="auto"/>
              <w:jc w:val="center"/>
              <w:rPr>
                <w:rFonts w:ascii="Traditional Arabic" w:hAnsi="Traditional Arabic" w:cs="Traditional Arabic"/>
                <w:sz w:val="28"/>
                <w:szCs w:val="28"/>
                <w:rtl/>
                <w:lang w:bidi="fa-IR"/>
              </w:rPr>
            </w:pPr>
          </w:p>
        </w:tc>
        <w:tc>
          <w:tcPr>
            <w:tcW w:w="1870" w:type="dxa"/>
          </w:tcPr>
          <w:p w14:paraId="7624E3B3" w14:textId="77777777" w:rsidR="006C6020" w:rsidRPr="000635D0" w:rsidRDefault="006C6020" w:rsidP="00373C4B">
            <w:pPr>
              <w:tabs>
                <w:tab w:val="left" w:pos="8475"/>
              </w:tabs>
              <w:bidi/>
              <w:spacing w:after="0" w:line="240" w:lineRule="auto"/>
              <w:jc w:val="center"/>
              <w:rPr>
                <w:rFonts w:ascii="Traditional Arabic" w:hAnsi="Traditional Arabic" w:cs="Traditional Arabic"/>
                <w:sz w:val="28"/>
                <w:szCs w:val="28"/>
                <w:rtl/>
                <w:lang w:bidi="fa-IR"/>
              </w:rPr>
            </w:pPr>
          </w:p>
        </w:tc>
      </w:tr>
    </w:tbl>
    <w:p w14:paraId="3967797B" w14:textId="77777777" w:rsidR="006C6020" w:rsidRPr="000635D0" w:rsidRDefault="006C6020" w:rsidP="006C6020">
      <w:pPr>
        <w:tabs>
          <w:tab w:val="left" w:pos="8475"/>
        </w:tabs>
        <w:bidi/>
        <w:jc w:val="both"/>
        <w:rPr>
          <w:rFonts w:ascii="Traditional Arabic" w:hAnsi="Traditional Arabic" w:cs="Traditional Arabic"/>
          <w:sz w:val="28"/>
          <w:szCs w:val="28"/>
          <w:rtl/>
          <w:lang w:bidi="fa-IR"/>
        </w:rPr>
      </w:pPr>
    </w:p>
    <w:p w14:paraId="51AC2F36" w14:textId="77777777" w:rsidR="006C6020" w:rsidRPr="000635D0" w:rsidRDefault="006C6020" w:rsidP="006C6020">
      <w:pPr>
        <w:tabs>
          <w:tab w:val="left" w:pos="8475"/>
        </w:tabs>
        <w:bidi/>
        <w:jc w:val="both"/>
        <w:rPr>
          <w:rFonts w:ascii="Traditional Arabic" w:hAnsi="Traditional Arabic" w:cs="Traditional Arabic"/>
          <w:sz w:val="28"/>
          <w:szCs w:val="28"/>
          <w:rtl/>
          <w:lang w:bidi="fa-IR"/>
        </w:rPr>
      </w:pPr>
    </w:p>
    <w:p w14:paraId="559C1670" w14:textId="7241484A" w:rsidR="005E1F9F" w:rsidRPr="000635D0" w:rsidRDefault="00D1049B" w:rsidP="005E1F9F">
      <w:pPr>
        <w:pStyle w:val="Header"/>
        <w:bidi/>
        <w:jc w:val="center"/>
        <w:rPr>
          <w:rFonts w:ascii="Traditional Arabic" w:hAnsi="Traditional Arabic" w:cs="Traditional Arabic"/>
          <w:sz w:val="28"/>
          <w:szCs w:val="28"/>
        </w:rPr>
      </w:pPr>
      <w:r>
        <w:rPr>
          <w:noProof/>
        </w:rPr>
        <w:drawing>
          <wp:inline distT="0" distB="0" distL="0" distR="0" wp14:anchorId="6860033A" wp14:editId="3E3F5073">
            <wp:extent cx="5486400" cy="2324100"/>
            <wp:effectExtent l="0" t="0" r="0" b="0"/>
            <wp:docPr id="1167180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486400" cy="2324100"/>
                    </a:xfrm>
                    <a:prstGeom prst="rect">
                      <a:avLst/>
                    </a:prstGeom>
                    <a:noFill/>
                    <a:ln>
                      <a:noFill/>
                    </a:ln>
                  </pic:spPr>
                </pic:pic>
              </a:graphicData>
            </a:graphic>
          </wp:inline>
        </w:drawing>
      </w:r>
    </w:p>
    <w:p w14:paraId="4268EDC7" w14:textId="45CB8953" w:rsidR="006C6020" w:rsidRDefault="000635D0" w:rsidP="008B5BB9">
      <w:pPr>
        <w:tabs>
          <w:tab w:val="left" w:pos="8475"/>
        </w:tabs>
        <w:bidi/>
        <w:jc w:val="center"/>
        <w:rPr>
          <w:rFonts w:ascii="Traditional Arabic" w:hAnsi="Traditional Arabic" w:cs="Traditional Arabic"/>
          <w:b/>
          <w:bCs/>
          <w:sz w:val="24"/>
          <w:szCs w:val="24"/>
          <w:rtl/>
          <w:lang w:bidi="fa-IR"/>
        </w:rPr>
      </w:pPr>
      <w:r w:rsidRPr="008B5BB9">
        <w:rPr>
          <w:rFonts w:ascii="Traditional Arabic" w:hAnsi="Traditional Arabic" w:cs="Traditional Arabic"/>
          <w:b/>
          <w:bCs/>
          <w:sz w:val="24"/>
          <w:szCs w:val="24"/>
          <w:rtl/>
          <w:lang w:bidi="fa-IR"/>
        </w:rPr>
        <w:t>الشكل ١. نموذج لشكل (الخرائط، الأشكال، الصور، إلخ... يجب إدراجها ضمن عنوان الشكل)</w:t>
      </w:r>
    </w:p>
    <w:p w14:paraId="5C926EDA" w14:textId="77777777" w:rsidR="00E11054" w:rsidRDefault="00E11054" w:rsidP="00E11054">
      <w:pPr>
        <w:tabs>
          <w:tab w:val="left" w:pos="8475"/>
        </w:tabs>
        <w:bidi/>
        <w:jc w:val="center"/>
        <w:rPr>
          <w:rFonts w:ascii="Traditional Arabic" w:hAnsi="Traditional Arabic" w:cs="Traditional Arabic"/>
          <w:b/>
          <w:bCs/>
          <w:sz w:val="24"/>
          <w:szCs w:val="24"/>
          <w:rtl/>
          <w:lang w:bidi="fa-IR"/>
        </w:rPr>
      </w:pPr>
    </w:p>
    <w:p w14:paraId="1CB129D6" w14:textId="77777777" w:rsidR="00E11054" w:rsidRDefault="00E11054" w:rsidP="00E11054">
      <w:pPr>
        <w:tabs>
          <w:tab w:val="left" w:pos="8475"/>
        </w:tabs>
        <w:bidi/>
        <w:jc w:val="center"/>
        <w:rPr>
          <w:rFonts w:ascii="Traditional Arabic" w:hAnsi="Traditional Arabic" w:cs="Traditional Arabic"/>
          <w:b/>
          <w:bCs/>
          <w:sz w:val="24"/>
          <w:szCs w:val="24"/>
          <w:rtl/>
          <w:lang w:bidi="fa-IR"/>
        </w:rPr>
      </w:pPr>
    </w:p>
    <w:p w14:paraId="587ED057" w14:textId="77777777" w:rsidR="00E11054" w:rsidRDefault="00E11054" w:rsidP="00E11054">
      <w:pPr>
        <w:tabs>
          <w:tab w:val="left" w:pos="8475"/>
        </w:tabs>
        <w:jc w:val="center"/>
        <w:rPr>
          <w:rFonts w:asciiTheme="majorBidi" w:hAnsiTheme="majorBidi" w:cstheme="majorBidi"/>
          <w:b/>
          <w:bCs/>
          <w:sz w:val="28"/>
          <w:szCs w:val="28"/>
          <w:rtl/>
          <w:lang w:bidi="fa-IR"/>
        </w:rPr>
      </w:pPr>
      <w:bookmarkStart w:id="0" w:name="_Hlk217174500"/>
      <w:r w:rsidRPr="0062652A">
        <w:rPr>
          <w:rFonts w:asciiTheme="majorBidi" w:hAnsiTheme="majorBidi" w:cstheme="majorBidi"/>
          <w:b/>
          <w:bCs/>
          <w:sz w:val="28"/>
          <w:szCs w:val="28"/>
          <w:lang w:bidi="fa-IR"/>
        </w:rPr>
        <w:t>English Title</w:t>
      </w:r>
    </w:p>
    <w:p w14:paraId="140B8D99" w14:textId="77777777" w:rsidR="00E11054" w:rsidRPr="0062652A" w:rsidRDefault="00E11054" w:rsidP="00E11054">
      <w:pPr>
        <w:tabs>
          <w:tab w:val="left" w:pos="8475"/>
        </w:tabs>
        <w:jc w:val="center"/>
        <w:rPr>
          <w:rFonts w:asciiTheme="majorBidi" w:hAnsiTheme="majorBidi" w:cstheme="majorBidi"/>
          <w:b/>
          <w:bCs/>
          <w:sz w:val="24"/>
          <w:szCs w:val="24"/>
          <w:rtl/>
          <w:lang w:bidi="fa-IR"/>
        </w:rPr>
      </w:pPr>
      <w:r w:rsidRPr="0062652A">
        <w:rPr>
          <w:rFonts w:asciiTheme="majorBidi" w:hAnsiTheme="majorBidi" w:cstheme="majorBidi"/>
          <w:b/>
          <w:bCs/>
          <w:sz w:val="24"/>
          <w:szCs w:val="24"/>
          <w:lang w:bidi="fa-IR"/>
        </w:rPr>
        <w:t>First Author</w:t>
      </w:r>
      <w:r w:rsidRPr="0062652A">
        <w:rPr>
          <w:rFonts w:asciiTheme="majorBidi" w:hAnsiTheme="majorBidi" w:cstheme="majorBidi"/>
          <w:b/>
          <w:bCs/>
          <w:sz w:val="24"/>
          <w:szCs w:val="24"/>
          <w:vertAlign w:val="superscript"/>
          <w:lang w:bidi="fa-IR"/>
        </w:rPr>
        <w:t>*1</w:t>
      </w:r>
      <w:r w:rsidRPr="0062652A">
        <w:rPr>
          <w:rFonts w:asciiTheme="majorBidi" w:hAnsiTheme="majorBidi" w:cstheme="majorBidi"/>
          <w:b/>
          <w:bCs/>
          <w:sz w:val="24"/>
          <w:szCs w:val="24"/>
          <w:lang w:bidi="fa-IR"/>
        </w:rPr>
        <w:t>, Second Author</w:t>
      </w:r>
      <w:r w:rsidRPr="0062652A">
        <w:rPr>
          <w:rFonts w:asciiTheme="majorBidi" w:hAnsiTheme="majorBidi" w:cstheme="majorBidi"/>
          <w:b/>
          <w:bCs/>
          <w:sz w:val="24"/>
          <w:szCs w:val="24"/>
          <w:vertAlign w:val="superscript"/>
          <w:lang w:bidi="fa-IR"/>
        </w:rPr>
        <w:t>2</w:t>
      </w:r>
    </w:p>
    <w:p w14:paraId="1A43E0F4" w14:textId="77777777" w:rsidR="00E11054" w:rsidRPr="0062652A" w:rsidRDefault="00E11054" w:rsidP="00E11054">
      <w:pPr>
        <w:tabs>
          <w:tab w:val="left" w:pos="8475"/>
        </w:tabs>
        <w:jc w:val="center"/>
        <w:rPr>
          <w:rFonts w:asciiTheme="majorBidi" w:hAnsiTheme="majorBidi" w:cstheme="majorBidi"/>
          <w:i/>
          <w:iCs/>
          <w:lang w:bidi="fa-IR"/>
        </w:rPr>
      </w:pPr>
      <w:r w:rsidRPr="0062652A">
        <w:rPr>
          <w:rFonts w:asciiTheme="majorBidi" w:hAnsiTheme="majorBidi" w:cstheme="majorBidi"/>
          <w:i/>
          <w:iCs/>
          <w:lang w:bidi="fa-IR"/>
        </w:rPr>
        <w:t>1. ………………</w:t>
      </w:r>
    </w:p>
    <w:p w14:paraId="3919B739" w14:textId="77777777" w:rsidR="00E11054" w:rsidRDefault="00E11054" w:rsidP="00E11054">
      <w:pPr>
        <w:tabs>
          <w:tab w:val="left" w:pos="8475"/>
        </w:tabs>
        <w:jc w:val="center"/>
        <w:rPr>
          <w:rFonts w:asciiTheme="majorBidi" w:hAnsiTheme="majorBidi" w:cstheme="majorBidi"/>
          <w:i/>
          <w:iCs/>
          <w:lang w:bidi="fa-IR"/>
        </w:rPr>
      </w:pPr>
      <w:r w:rsidRPr="0062652A">
        <w:rPr>
          <w:rFonts w:asciiTheme="majorBidi" w:hAnsiTheme="majorBidi" w:cstheme="majorBidi"/>
          <w:i/>
          <w:iCs/>
          <w:lang w:bidi="fa-IR"/>
        </w:rPr>
        <w:t>2. ………………</w:t>
      </w:r>
    </w:p>
    <w:p w14:paraId="2A96E398" w14:textId="77777777" w:rsidR="00E11054" w:rsidRDefault="00E11054" w:rsidP="00E11054">
      <w:pPr>
        <w:tabs>
          <w:tab w:val="left" w:pos="8475"/>
        </w:tabs>
        <w:jc w:val="both"/>
        <w:rPr>
          <w:rFonts w:asciiTheme="majorBidi" w:hAnsiTheme="majorBidi" w:cstheme="majorBidi"/>
          <w:i/>
          <w:iCs/>
          <w:rtl/>
          <w:lang w:bidi="fa-IR"/>
        </w:rPr>
      </w:pPr>
    </w:p>
    <w:p w14:paraId="79A6088B" w14:textId="77777777" w:rsidR="00E11054" w:rsidRDefault="00E11054" w:rsidP="00E11054">
      <w:pPr>
        <w:tabs>
          <w:tab w:val="left" w:pos="8475"/>
        </w:tabs>
        <w:jc w:val="both"/>
        <w:rPr>
          <w:rFonts w:asciiTheme="majorBidi" w:hAnsiTheme="majorBidi" w:cstheme="majorBidi"/>
          <w:i/>
          <w:iCs/>
          <w:rtl/>
          <w:lang w:bidi="fa-IR"/>
        </w:rPr>
      </w:pPr>
    </w:p>
    <w:p w14:paraId="71A2C3E4" w14:textId="77777777" w:rsidR="00E11054" w:rsidRDefault="00E11054" w:rsidP="00E11054">
      <w:pPr>
        <w:tabs>
          <w:tab w:val="left" w:pos="8475"/>
        </w:tabs>
        <w:jc w:val="both"/>
        <w:rPr>
          <w:rFonts w:asciiTheme="majorBidi" w:hAnsiTheme="majorBidi" w:cstheme="majorBidi"/>
          <w:b/>
          <w:bCs/>
          <w:sz w:val="24"/>
          <w:szCs w:val="24"/>
          <w:rtl/>
          <w:lang w:bidi="fa-IR"/>
        </w:rPr>
      </w:pPr>
      <w:r w:rsidRPr="00C7792D">
        <w:rPr>
          <w:rFonts w:asciiTheme="majorBidi" w:hAnsiTheme="majorBidi" w:cstheme="majorBidi"/>
          <w:b/>
          <w:bCs/>
          <w:sz w:val="24"/>
          <w:szCs w:val="24"/>
          <w:lang w:bidi="fa-IR"/>
        </w:rPr>
        <w:t>Abstract</w:t>
      </w:r>
      <w:r>
        <w:rPr>
          <w:rFonts w:asciiTheme="majorBidi" w:hAnsiTheme="majorBidi" w:cstheme="majorBidi"/>
          <w:b/>
          <w:bCs/>
          <w:sz w:val="24"/>
          <w:szCs w:val="24"/>
          <w:lang w:bidi="fa-IR"/>
        </w:rPr>
        <w:t>:</w:t>
      </w:r>
      <w:r w:rsidRPr="00C7792D">
        <w:rPr>
          <w:rFonts w:asciiTheme="majorBidi" w:hAnsiTheme="majorBidi" w:cstheme="majorBidi"/>
          <w:b/>
          <w:bCs/>
          <w:sz w:val="24"/>
          <w:szCs w:val="24"/>
          <w:lang w:bidi="fa-IR"/>
        </w:rPr>
        <w:t xml:space="preserve"> (Maximum 200 words)</w:t>
      </w:r>
    </w:p>
    <w:p w14:paraId="0C41E45D" w14:textId="77777777" w:rsidR="00E11054" w:rsidRPr="00C7792D" w:rsidRDefault="00E11054" w:rsidP="00E11054">
      <w:pPr>
        <w:tabs>
          <w:tab w:val="left" w:pos="8475"/>
        </w:tabs>
        <w:jc w:val="both"/>
        <w:rPr>
          <w:rFonts w:asciiTheme="majorBidi" w:hAnsiTheme="majorBidi" w:cstheme="majorBidi"/>
          <w:lang w:bidi="fa-IR"/>
        </w:rPr>
      </w:pPr>
      <w:r w:rsidRPr="00C7792D">
        <w:rPr>
          <w:rFonts w:asciiTheme="majorBidi" w:hAnsiTheme="majorBidi" w:cstheme="majorBidi" w:hint="cs"/>
          <w:rtl/>
          <w:lang w:bidi="fa-IR"/>
        </w:rPr>
        <w:t>............................................................................................................................................................</w:t>
      </w:r>
    </w:p>
    <w:p w14:paraId="56E271DD" w14:textId="77777777" w:rsidR="00E11054" w:rsidRPr="00C7792D" w:rsidRDefault="00E11054" w:rsidP="00E11054">
      <w:pPr>
        <w:tabs>
          <w:tab w:val="left" w:pos="8475"/>
        </w:tabs>
        <w:jc w:val="both"/>
        <w:rPr>
          <w:rFonts w:asciiTheme="majorBidi" w:hAnsiTheme="majorBidi" w:cstheme="majorBidi"/>
          <w:lang w:bidi="fa-IR"/>
        </w:rPr>
      </w:pPr>
      <w:r w:rsidRPr="00C7792D">
        <w:rPr>
          <w:rFonts w:asciiTheme="majorBidi" w:hAnsiTheme="majorBidi" w:cstheme="majorBidi" w:hint="cs"/>
          <w:rtl/>
          <w:lang w:bidi="fa-IR"/>
        </w:rPr>
        <w:t>............................................................................................................................................................</w:t>
      </w:r>
    </w:p>
    <w:p w14:paraId="48372053" w14:textId="77777777" w:rsidR="00E11054" w:rsidRPr="00C7792D" w:rsidRDefault="00E11054" w:rsidP="00E11054">
      <w:pPr>
        <w:tabs>
          <w:tab w:val="left" w:pos="8475"/>
        </w:tabs>
        <w:jc w:val="both"/>
        <w:rPr>
          <w:rFonts w:asciiTheme="majorBidi" w:hAnsiTheme="majorBidi" w:cstheme="majorBidi"/>
          <w:lang w:bidi="fa-IR"/>
        </w:rPr>
      </w:pPr>
      <w:r w:rsidRPr="00C7792D">
        <w:rPr>
          <w:rFonts w:asciiTheme="majorBidi" w:hAnsiTheme="majorBidi" w:cstheme="majorBidi" w:hint="cs"/>
          <w:rtl/>
          <w:lang w:bidi="fa-IR"/>
        </w:rPr>
        <w:t>............................................................................................................................................................</w:t>
      </w:r>
    </w:p>
    <w:p w14:paraId="05DFDF5B" w14:textId="77777777" w:rsidR="00E11054" w:rsidRPr="00C7792D" w:rsidRDefault="00E11054" w:rsidP="00E11054">
      <w:pPr>
        <w:tabs>
          <w:tab w:val="left" w:pos="8475"/>
        </w:tabs>
        <w:jc w:val="both"/>
        <w:rPr>
          <w:rFonts w:asciiTheme="majorBidi" w:hAnsiTheme="majorBidi" w:cstheme="majorBidi"/>
          <w:rtl/>
          <w:lang w:bidi="fa-IR"/>
        </w:rPr>
      </w:pPr>
      <w:r w:rsidRPr="00C7792D">
        <w:rPr>
          <w:rFonts w:asciiTheme="majorBidi" w:hAnsiTheme="majorBidi" w:cstheme="majorBidi" w:hint="cs"/>
          <w:rtl/>
          <w:lang w:bidi="fa-IR"/>
        </w:rPr>
        <w:t>............................................................................................................................................................</w:t>
      </w:r>
    </w:p>
    <w:p w14:paraId="7888594E" w14:textId="77777777" w:rsidR="00E11054" w:rsidRPr="00C7792D" w:rsidRDefault="00E11054" w:rsidP="00E11054">
      <w:pPr>
        <w:tabs>
          <w:tab w:val="left" w:pos="8475"/>
        </w:tabs>
        <w:jc w:val="both"/>
        <w:rPr>
          <w:rFonts w:asciiTheme="majorBidi" w:hAnsiTheme="majorBidi" w:cstheme="majorBidi"/>
          <w:lang w:bidi="fa-IR"/>
        </w:rPr>
      </w:pPr>
      <w:r w:rsidRPr="00C7792D">
        <w:rPr>
          <w:rFonts w:asciiTheme="majorBidi" w:hAnsiTheme="majorBidi" w:cstheme="majorBidi" w:hint="cs"/>
          <w:rtl/>
          <w:lang w:bidi="fa-IR"/>
        </w:rPr>
        <w:t>............................................................................................................................................................</w:t>
      </w:r>
    </w:p>
    <w:p w14:paraId="21D70ED5" w14:textId="77777777" w:rsidR="00E11054" w:rsidRPr="00C7792D" w:rsidRDefault="00E11054" w:rsidP="00E11054">
      <w:pPr>
        <w:tabs>
          <w:tab w:val="left" w:pos="8475"/>
        </w:tabs>
        <w:jc w:val="both"/>
        <w:rPr>
          <w:rFonts w:asciiTheme="majorBidi" w:hAnsiTheme="majorBidi" w:cstheme="majorBidi"/>
          <w:b/>
          <w:bCs/>
          <w:sz w:val="24"/>
          <w:szCs w:val="24"/>
          <w:lang w:bidi="fa-IR"/>
        </w:rPr>
      </w:pPr>
    </w:p>
    <w:p w14:paraId="5260C0D8" w14:textId="77777777" w:rsidR="00E11054" w:rsidRPr="0062652A" w:rsidRDefault="00E11054" w:rsidP="00E11054">
      <w:pPr>
        <w:tabs>
          <w:tab w:val="left" w:pos="8475"/>
        </w:tabs>
        <w:bidi/>
        <w:jc w:val="both"/>
        <w:rPr>
          <w:rFonts w:asciiTheme="majorBidi" w:hAnsiTheme="majorBidi" w:cstheme="majorBidi"/>
          <w:rtl/>
          <w:lang w:bidi="fa-IR"/>
        </w:rPr>
      </w:pPr>
    </w:p>
    <w:p w14:paraId="64D2F289" w14:textId="77777777" w:rsidR="00E11054" w:rsidRDefault="00E11054" w:rsidP="00E11054">
      <w:pPr>
        <w:tabs>
          <w:tab w:val="left" w:pos="8475"/>
        </w:tabs>
        <w:jc w:val="both"/>
        <w:rPr>
          <w:rFonts w:asciiTheme="majorBidi" w:hAnsiTheme="majorBidi" w:cstheme="majorBidi"/>
          <w:b/>
          <w:bCs/>
          <w:rtl/>
          <w:lang w:bidi="fa-IR"/>
        </w:rPr>
      </w:pPr>
      <w:r w:rsidRPr="00C7792D">
        <w:rPr>
          <w:rFonts w:asciiTheme="majorBidi" w:hAnsiTheme="majorBidi" w:cstheme="majorBidi"/>
          <w:b/>
          <w:bCs/>
          <w:lang w:bidi="fa-IR"/>
        </w:rPr>
        <w:t>Keywords: (3 to 5 words)</w:t>
      </w:r>
      <w:r w:rsidRPr="00C7792D">
        <w:rPr>
          <w:rFonts w:asciiTheme="majorBidi" w:hAnsiTheme="majorBidi" w:cstheme="majorBidi" w:hint="cs"/>
          <w:rtl/>
          <w:lang w:bidi="fa-IR"/>
        </w:rPr>
        <w:t xml:space="preserve"> </w:t>
      </w:r>
      <w:bookmarkEnd w:id="0"/>
      <w:r w:rsidRPr="00C7792D">
        <w:rPr>
          <w:rFonts w:asciiTheme="majorBidi" w:hAnsiTheme="majorBidi" w:cstheme="majorBidi" w:hint="cs"/>
          <w:rtl/>
          <w:lang w:bidi="fa-IR"/>
        </w:rPr>
        <w:t>................................................................................................................</w:t>
      </w:r>
      <w:r>
        <w:rPr>
          <w:rFonts w:asciiTheme="majorBidi" w:hAnsiTheme="majorBidi" w:cstheme="majorBidi" w:hint="cs"/>
          <w:rtl/>
          <w:lang w:bidi="fa-IR"/>
        </w:rPr>
        <w:t xml:space="preserve">. </w:t>
      </w:r>
    </w:p>
    <w:p w14:paraId="0922F5F3" w14:textId="77777777" w:rsidR="00E11054" w:rsidRPr="008B5BB9" w:rsidRDefault="00E11054" w:rsidP="00E11054">
      <w:pPr>
        <w:tabs>
          <w:tab w:val="left" w:pos="8475"/>
        </w:tabs>
        <w:bidi/>
        <w:jc w:val="center"/>
        <w:rPr>
          <w:rFonts w:ascii="Traditional Arabic" w:hAnsi="Traditional Arabic" w:cs="Traditional Arabic"/>
          <w:noProof/>
          <w:sz w:val="24"/>
          <w:szCs w:val="24"/>
          <w:rtl/>
          <w:lang w:val="fa-IR" w:bidi="fa-IR"/>
        </w:rPr>
      </w:pPr>
    </w:p>
    <w:sectPr w:rsidR="00E11054" w:rsidRPr="008B5BB9" w:rsidSect="00FF0B31">
      <w:headerReference w:type="default" r:id="rId10"/>
      <w:footerReference w:type="default" r:id="rId11"/>
      <w:headerReference w:type="first" r:id="rId12"/>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B09B7" w14:textId="77777777" w:rsidR="00717FEC" w:rsidRDefault="00717FEC" w:rsidP="00E4567D">
      <w:pPr>
        <w:spacing w:after="0" w:line="240" w:lineRule="auto"/>
      </w:pPr>
      <w:r>
        <w:separator/>
      </w:r>
    </w:p>
  </w:endnote>
  <w:endnote w:type="continuationSeparator" w:id="0">
    <w:p w14:paraId="75A4215F" w14:textId="77777777" w:rsidR="00717FEC" w:rsidRDefault="00717FEC" w:rsidP="00E45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988B5" w14:textId="3FAB61E4" w:rsidR="00316FCB" w:rsidRPr="00316FCB" w:rsidRDefault="00316FCB" w:rsidP="00316FCB">
    <w:pPr>
      <w:pStyle w:val="Footer"/>
      <w:bidi/>
      <w:jc w:val="center"/>
      <w:rPr>
        <w:rFonts w:cs="B Zar"/>
        <w:rtl/>
        <w:lang w:bidi="fa-IR"/>
      </w:rPr>
    </w:pPr>
    <w:r w:rsidRPr="00316FCB">
      <w:rPr>
        <w:rFonts w:cs="B Zar"/>
      </w:rPr>
      <w:fldChar w:fldCharType="begin"/>
    </w:r>
    <w:r w:rsidRPr="00316FCB">
      <w:rPr>
        <w:rFonts w:cs="B Zar"/>
      </w:rPr>
      <w:instrText xml:space="preserve"> PAGE   \* MERGEFORMAT </w:instrText>
    </w:r>
    <w:r w:rsidRPr="00316FCB">
      <w:rPr>
        <w:rFonts w:cs="B Zar"/>
      </w:rPr>
      <w:fldChar w:fldCharType="separate"/>
    </w:r>
    <w:r w:rsidRPr="00316FCB">
      <w:rPr>
        <w:rFonts w:cs="B Zar"/>
        <w:noProof/>
      </w:rPr>
      <w:t>2</w:t>
    </w:r>
    <w:r w:rsidRPr="00316FCB">
      <w:rPr>
        <w:rFonts w:cs="B Zar"/>
        <w:noProof/>
      </w:rPr>
      <w:fldChar w:fldCharType="end"/>
    </w:r>
  </w:p>
  <w:p w14:paraId="7B4E480A" w14:textId="5BD6B2E6" w:rsidR="00316FCB" w:rsidRDefault="00316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884C5" w14:textId="77777777" w:rsidR="00717FEC" w:rsidRDefault="00717FEC" w:rsidP="00E4567D">
      <w:pPr>
        <w:spacing w:after="0" w:line="240" w:lineRule="auto"/>
      </w:pPr>
      <w:r>
        <w:separator/>
      </w:r>
    </w:p>
  </w:footnote>
  <w:footnote w:type="continuationSeparator" w:id="0">
    <w:p w14:paraId="42161A5A" w14:textId="77777777" w:rsidR="00717FEC" w:rsidRDefault="00717FEC" w:rsidP="00E45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C350" w14:textId="462F1E70" w:rsidR="00FF0B31" w:rsidRPr="00AC6CC5" w:rsidRDefault="00875668" w:rsidP="008C7105">
    <w:pPr>
      <w:pStyle w:val="Header"/>
      <w:bidi/>
      <w:jc w:val="center"/>
      <w:rPr>
        <w:rtl/>
        <w:lang w:bidi="fa-IR"/>
      </w:rPr>
    </w:pPr>
    <w:r>
      <w:rPr>
        <w:noProof/>
      </w:rPr>
      <w:drawing>
        <wp:anchor distT="0" distB="0" distL="114300" distR="114300" simplePos="0" relativeHeight="251657728" behindDoc="0" locked="0" layoutInCell="1" allowOverlap="1" wp14:anchorId="14FD1FD5" wp14:editId="595D22B5">
          <wp:simplePos x="0" y="0"/>
          <wp:positionH relativeFrom="rightMargin">
            <wp:posOffset>51683</wp:posOffset>
          </wp:positionH>
          <wp:positionV relativeFrom="paragraph">
            <wp:posOffset>-322994</wp:posOffset>
          </wp:positionV>
          <wp:extent cx="699715" cy="589621"/>
          <wp:effectExtent l="0" t="0" r="571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4393" cy="59356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209C3BD3" wp14:editId="26E54BA2">
          <wp:simplePos x="0" y="0"/>
          <wp:positionH relativeFrom="margin">
            <wp:align>left</wp:align>
          </wp:positionH>
          <wp:positionV relativeFrom="paragraph">
            <wp:posOffset>-282796</wp:posOffset>
          </wp:positionV>
          <wp:extent cx="5683033" cy="500933"/>
          <wp:effectExtent l="0" t="0" r="0" b="0"/>
          <wp:wrapNone/>
          <wp:docPr id="1188831942" name="Picture 118883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831942" name="Picture 118883194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683033" cy="5009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009BC4" w14:textId="2E5A1BBE" w:rsidR="00E4567D" w:rsidRPr="008C7105" w:rsidRDefault="00E4567D" w:rsidP="008C7105">
    <w:pPr>
      <w:pStyle w:val="Header"/>
      <w:jc w:val="center"/>
      <w:rPr>
        <w:rFonts w:asciiTheme="majorBidi" w:hAnsiTheme="majorBidi" w:cstheme="majorBid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5893" w14:textId="5A92CCBB" w:rsidR="00FF0B31" w:rsidRPr="00FF0B31" w:rsidRDefault="00D1049B" w:rsidP="00FF0B31">
    <w:pPr>
      <w:pStyle w:val="Header"/>
      <w:jc w:val="center"/>
      <w:rPr>
        <w:rtl/>
        <w:lang w:bidi="fa-IR"/>
      </w:rPr>
    </w:pPr>
    <w:r>
      <w:rPr>
        <w:noProof/>
      </w:rPr>
      <w:drawing>
        <wp:inline distT="0" distB="0" distL="0" distR="0" wp14:anchorId="0BD23BCE" wp14:editId="4BCA7779">
          <wp:extent cx="5486400" cy="2324100"/>
          <wp:effectExtent l="0" t="0" r="0" b="0"/>
          <wp:docPr id="781505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2324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1C05A9"/>
    <w:multiLevelType w:val="hybridMultilevel"/>
    <w:tmpl w:val="1A128DC8"/>
    <w:lvl w:ilvl="0" w:tplc="D6061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9210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67D"/>
    <w:rsid w:val="000635D0"/>
    <w:rsid w:val="00065A34"/>
    <w:rsid w:val="000A6305"/>
    <w:rsid w:val="00142C80"/>
    <w:rsid w:val="00176B29"/>
    <w:rsid w:val="001C6D8A"/>
    <w:rsid w:val="001D522A"/>
    <w:rsid w:val="0028034C"/>
    <w:rsid w:val="002D2E30"/>
    <w:rsid w:val="00316FCB"/>
    <w:rsid w:val="00361AAC"/>
    <w:rsid w:val="00373C4B"/>
    <w:rsid w:val="003C43CC"/>
    <w:rsid w:val="003D0406"/>
    <w:rsid w:val="003E4A76"/>
    <w:rsid w:val="00423DB7"/>
    <w:rsid w:val="004524F1"/>
    <w:rsid w:val="00565157"/>
    <w:rsid w:val="005E1F9F"/>
    <w:rsid w:val="005F3E6A"/>
    <w:rsid w:val="00663CC6"/>
    <w:rsid w:val="006737B1"/>
    <w:rsid w:val="006C6020"/>
    <w:rsid w:val="00717FEC"/>
    <w:rsid w:val="007310C0"/>
    <w:rsid w:val="00741DE8"/>
    <w:rsid w:val="00794A6B"/>
    <w:rsid w:val="007B67FA"/>
    <w:rsid w:val="00813C81"/>
    <w:rsid w:val="00875668"/>
    <w:rsid w:val="008A4D87"/>
    <w:rsid w:val="008B5BB9"/>
    <w:rsid w:val="008C7105"/>
    <w:rsid w:val="008E5322"/>
    <w:rsid w:val="009117EB"/>
    <w:rsid w:val="009F2940"/>
    <w:rsid w:val="00A20829"/>
    <w:rsid w:val="00AC6CC5"/>
    <w:rsid w:val="00AD2A5D"/>
    <w:rsid w:val="00B53157"/>
    <w:rsid w:val="00BB47E5"/>
    <w:rsid w:val="00BF34CF"/>
    <w:rsid w:val="00C02B45"/>
    <w:rsid w:val="00D1049B"/>
    <w:rsid w:val="00D13FF8"/>
    <w:rsid w:val="00D9411A"/>
    <w:rsid w:val="00DD218A"/>
    <w:rsid w:val="00DF3C39"/>
    <w:rsid w:val="00E11054"/>
    <w:rsid w:val="00E17DFC"/>
    <w:rsid w:val="00E3370A"/>
    <w:rsid w:val="00E4567D"/>
    <w:rsid w:val="00E926B3"/>
    <w:rsid w:val="00E95512"/>
    <w:rsid w:val="00F26A63"/>
    <w:rsid w:val="00FD5EE1"/>
    <w:rsid w:val="00FF0B3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F108"/>
  <w15:chartTrackingRefBased/>
  <w15:docId w15:val="{3A4CB4FC-9ACF-410A-AB60-502392FA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67D"/>
  </w:style>
  <w:style w:type="paragraph" w:styleId="Footer">
    <w:name w:val="footer"/>
    <w:basedOn w:val="Normal"/>
    <w:link w:val="FooterChar"/>
    <w:uiPriority w:val="99"/>
    <w:unhideWhenUsed/>
    <w:rsid w:val="00E45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67D"/>
  </w:style>
  <w:style w:type="paragraph" w:styleId="NormalWeb">
    <w:name w:val="Normal (Web)"/>
    <w:basedOn w:val="Normal"/>
    <w:uiPriority w:val="99"/>
    <w:unhideWhenUsed/>
    <w:rsid w:val="00A20829"/>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uiPriority w:val="22"/>
    <w:qFormat/>
    <w:rsid w:val="00A20829"/>
    <w:rPr>
      <w:b/>
      <w:bCs/>
    </w:rPr>
  </w:style>
  <w:style w:type="character" w:styleId="Hyperlink">
    <w:name w:val="Hyperlink"/>
    <w:uiPriority w:val="99"/>
    <w:unhideWhenUsed/>
    <w:rsid w:val="00A20829"/>
    <w:rPr>
      <w:color w:val="0000FF"/>
      <w:u w:val="single"/>
    </w:rPr>
  </w:style>
  <w:style w:type="character" w:styleId="Emphasis">
    <w:name w:val="Emphasis"/>
    <w:uiPriority w:val="20"/>
    <w:qFormat/>
    <w:rsid w:val="00E17DFC"/>
    <w:rPr>
      <w:i/>
      <w:iCs/>
    </w:rPr>
  </w:style>
  <w:style w:type="character" w:styleId="UnresolvedMention">
    <w:name w:val="Unresolved Mention"/>
    <w:uiPriority w:val="99"/>
    <w:semiHidden/>
    <w:unhideWhenUsed/>
    <w:rsid w:val="00316FCB"/>
    <w:rPr>
      <w:color w:val="605E5C"/>
      <w:shd w:val="clear" w:color="auto" w:fill="E1DFDD"/>
    </w:rPr>
  </w:style>
  <w:style w:type="table" w:styleId="TableGrid">
    <w:name w:val="Table Grid"/>
    <w:basedOn w:val="TableNormal"/>
    <w:uiPriority w:val="39"/>
    <w:rsid w:val="00316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2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218890">
      <w:bodyDiv w:val="1"/>
      <w:marLeft w:val="0"/>
      <w:marRight w:val="0"/>
      <w:marTop w:val="0"/>
      <w:marBottom w:val="0"/>
      <w:divBdr>
        <w:top w:val="none" w:sz="0" w:space="0" w:color="auto"/>
        <w:left w:val="none" w:sz="0" w:space="0" w:color="auto"/>
        <w:bottom w:val="none" w:sz="0" w:space="0" w:color="auto"/>
        <w:right w:val="none" w:sz="0" w:space="0" w:color="auto"/>
      </w:divBdr>
    </w:div>
    <w:div w:id="1183787882">
      <w:bodyDiv w:val="1"/>
      <w:marLeft w:val="0"/>
      <w:marRight w:val="0"/>
      <w:marTop w:val="0"/>
      <w:marBottom w:val="0"/>
      <w:divBdr>
        <w:top w:val="none" w:sz="0" w:space="0" w:color="auto"/>
        <w:left w:val="none" w:sz="0" w:space="0" w:color="auto"/>
        <w:bottom w:val="none" w:sz="0" w:space="0" w:color="auto"/>
        <w:right w:val="none" w:sz="0" w:space="0" w:color="auto"/>
      </w:divBdr>
    </w:div>
    <w:div w:id="206178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dc.irimo.ir/far/index.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26AFC-083A-4CB7-8692-16DA5DD79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Links>
    <vt:vector size="18" baseType="variant">
      <vt:variant>
        <vt:i4>786449</vt:i4>
      </vt:variant>
      <vt:variant>
        <vt:i4>3</vt:i4>
      </vt:variant>
      <vt:variant>
        <vt:i4>0</vt:i4>
      </vt:variant>
      <vt:variant>
        <vt:i4>5</vt:i4>
      </vt:variant>
      <vt:variant>
        <vt:lpwstr>http://ndc.irimo.ir/far/index.php</vt:lpwstr>
      </vt:variant>
      <vt:variant>
        <vt:lpwstr/>
      </vt:variant>
      <vt:variant>
        <vt:i4>262246</vt:i4>
      </vt:variant>
      <vt:variant>
        <vt:i4>0</vt:i4>
      </vt:variant>
      <vt:variant>
        <vt:i4>0</vt:i4>
      </vt:variant>
      <vt:variant>
        <vt:i4>5</vt:i4>
      </vt:variant>
      <vt:variant>
        <vt:lpwstr>http://ges.razi.ac.ir/data/ges/news/cite_APA.pdf</vt:lpwstr>
      </vt:variant>
      <vt:variant>
        <vt:lpwstr/>
      </vt:variant>
      <vt:variant>
        <vt:i4>7274534</vt:i4>
      </vt:variant>
      <vt:variant>
        <vt:i4>-1</vt:i4>
      </vt:variant>
      <vt:variant>
        <vt:i4>2049</vt:i4>
      </vt:variant>
      <vt:variant>
        <vt:i4>1</vt:i4>
      </vt:variant>
      <vt:variant>
        <vt:lpwstr>https://media.mehrnews.com/d/2015/12/05/3/1930331.jpg?ts=1486462047399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vahdat</dc:creator>
  <cp:keywords/>
  <dc:description/>
  <cp:lastModifiedBy>HP</cp:lastModifiedBy>
  <cp:revision>22</cp:revision>
  <dcterms:created xsi:type="dcterms:W3CDTF">2024-01-25T19:13:00Z</dcterms:created>
  <dcterms:modified xsi:type="dcterms:W3CDTF">2025-12-20T22:59:00Z</dcterms:modified>
</cp:coreProperties>
</file>